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A" w:rsidRPr="00204965" w:rsidRDefault="00856A6A" w:rsidP="006042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965">
        <w:rPr>
          <w:b/>
          <w:sz w:val="24"/>
          <w:szCs w:val="24"/>
        </w:rPr>
        <w:t>Cégénydányád Község Önkormányzat</w:t>
      </w:r>
      <w:r w:rsidR="00604232">
        <w:rPr>
          <w:b/>
          <w:sz w:val="24"/>
          <w:szCs w:val="24"/>
        </w:rPr>
        <w:t>a</w:t>
      </w:r>
    </w:p>
    <w:p w:rsidR="00856A6A" w:rsidRPr="00204965" w:rsidRDefault="00856A6A" w:rsidP="006042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4965">
        <w:rPr>
          <w:b/>
          <w:sz w:val="24"/>
          <w:szCs w:val="24"/>
        </w:rPr>
        <w:t>Képviselő-testületének</w:t>
      </w:r>
    </w:p>
    <w:p w:rsidR="00856A6A" w:rsidRPr="00204965" w:rsidRDefault="006779BF" w:rsidP="00604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56A6A" w:rsidRPr="00204965">
        <w:rPr>
          <w:b/>
          <w:sz w:val="24"/>
          <w:szCs w:val="24"/>
        </w:rPr>
        <w:t>/201</w:t>
      </w:r>
      <w:r w:rsidR="00E91E9A">
        <w:rPr>
          <w:b/>
          <w:sz w:val="24"/>
          <w:szCs w:val="24"/>
        </w:rPr>
        <w:t>9</w:t>
      </w:r>
      <w:r w:rsidR="00856A6A" w:rsidRPr="00204965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II.28.</w:t>
      </w:r>
      <w:r w:rsidR="00856A6A" w:rsidRPr="00204965">
        <w:rPr>
          <w:b/>
          <w:sz w:val="24"/>
          <w:szCs w:val="24"/>
        </w:rPr>
        <w:t>) önkormányzati rendelete</w:t>
      </w:r>
    </w:p>
    <w:p w:rsidR="00856A6A" w:rsidRPr="005F3AA1" w:rsidRDefault="00856A6A" w:rsidP="00604232">
      <w:pPr>
        <w:jc w:val="center"/>
        <w:rPr>
          <w:rFonts w:eastAsiaTheme="minorEastAsia"/>
          <w:b/>
          <w:sz w:val="24"/>
          <w:szCs w:val="24"/>
        </w:rPr>
      </w:pPr>
    </w:p>
    <w:p w:rsidR="00856A6A" w:rsidRPr="005F3AA1" w:rsidRDefault="00856A6A" w:rsidP="00604232">
      <w:pPr>
        <w:numPr>
          <w:ilvl w:val="0"/>
          <w:numId w:val="2"/>
        </w:numPr>
        <w:suppressAutoHyphens/>
        <w:ind w:left="714" w:hanging="357"/>
        <w:contextualSpacing/>
        <w:jc w:val="center"/>
        <w:rPr>
          <w:sz w:val="24"/>
          <w:szCs w:val="24"/>
          <w:lang w:eastAsia="zh-CN"/>
        </w:rPr>
      </w:pPr>
      <w:r w:rsidRPr="005F3AA1">
        <w:rPr>
          <w:b/>
          <w:iCs/>
          <w:sz w:val="24"/>
          <w:szCs w:val="24"/>
          <w:lang w:eastAsia="zh-CN"/>
        </w:rPr>
        <w:t>a pénzbeli és természetbeni szociális támogatásokról szóló 3/2015. (II.25.) önkormányzati rendelet módosításáról -</w:t>
      </w:r>
    </w:p>
    <w:p w:rsidR="00856A6A" w:rsidRPr="005F3AA1" w:rsidRDefault="00856A6A" w:rsidP="00604232">
      <w:pPr>
        <w:tabs>
          <w:tab w:val="left" w:pos="2977"/>
        </w:tabs>
        <w:jc w:val="both"/>
        <w:rPr>
          <w:rFonts w:eastAsiaTheme="minorEastAsia"/>
          <w:sz w:val="24"/>
          <w:szCs w:val="24"/>
        </w:rPr>
      </w:pPr>
    </w:p>
    <w:p w:rsidR="00856A6A" w:rsidRPr="005F3AA1" w:rsidRDefault="00856A6A" w:rsidP="00604232">
      <w:pPr>
        <w:jc w:val="both"/>
        <w:rPr>
          <w:sz w:val="24"/>
          <w:szCs w:val="24"/>
        </w:rPr>
      </w:pPr>
      <w:r w:rsidRPr="005F3AA1">
        <w:rPr>
          <w:rFonts w:eastAsia="Arial Unicode MS"/>
          <w:sz w:val="24"/>
          <w:szCs w:val="24"/>
        </w:rPr>
        <w:t xml:space="preserve">Cégénydányád Község Önkormányzata Képviselő-testülete az Alaptörvény 32.§ (2) bekezdésében meghatározott eredeti jogalkotói hatáskörében, Magyarország helyi önkormányzatairól szóló </w:t>
      </w:r>
      <w:r w:rsidRPr="005F3AA1">
        <w:rPr>
          <w:rFonts w:eastAsia="Arial Unicode MS"/>
          <w:bCs/>
          <w:iCs/>
          <w:sz w:val="24"/>
          <w:szCs w:val="24"/>
        </w:rPr>
        <w:t>2011. évi CLXXXIX.</w:t>
      </w:r>
      <w:r w:rsidR="006779BF">
        <w:rPr>
          <w:rFonts w:eastAsia="Arial Unicode MS"/>
          <w:bCs/>
          <w:iCs/>
          <w:sz w:val="24"/>
          <w:szCs w:val="24"/>
        </w:rPr>
        <w:t xml:space="preserve"> </w:t>
      </w:r>
      <w:r w:rsidRPr="005F3AA1">
        <w:rPr>
          <w:rFonts w:eastAsia="Arial Unicode MS"/>
          <w:sz w:val="24"/>
          <w:szCs w:val="24"/>
        </w:rPr>
        <w:t xml:space="preserve">törvény 13. § (1) bekezdés 8. pontjában meghatározott feladatkörében eljárva a szociális igazgatásról és szociális ellátásokról szóló 1993. évi III. törvény 132. § (4) bekezdésében kapott felhatalmazás alapján a pénzbeli és természetben nyújtott szociális ellátások, valamint a </w:t>
      </w:r>
      <w:r w:rsidRPr="005F3AA1">
        <w:rPr>
          <w:rFonts w:eastAsia="Arial Unicode MS"/>
          <w:i/>
          <w:sz w:val="24"/>
          <w:szCs w:val="24"/>
        </w:rPr>
        <w:t>pénzbeli és természetbeni szociális támogatások</w:t>
      </w:r>
      <w:r w:rsidRPr="005F3AA1">
        <w:rPr>
          <w:rFonts w:eastAsia="Arial Unicode MS"/>
          <w:sz w:val="24"/>
          <w:szCs w:val="24"/>
        </w:rPr>
        <w:t xml:space="preserve"> helyi szabályairól szóló 3/2015. (II.25.) önkormányzati rendelet módosításáról a következőket rendeli el:</w:t>
      </w:r>
    </w:p>
    <w:p w:rsidR="00856A6A" w:rsidRPr="005F3AA1" w:rsidRDefault="00856A6A" w:rsidP="0060423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F3AA1">
        <w:rPr>
          <w:b/>
          <w:sz w:val="24"/>
          <w:szCs w:val="24"/>
        </w:rPr>
        <w:t>§</w:t>
      </w:r>
    </w:p>
    <w:p w:rsidR="007628BE" w:rsidRPr="00432F05" w:rsidRDefault="00856A6A" w:rsidP="00604232">
      <w:pPr>
        <w:jc w:val="both"/>
        <w:rPr>
          <w:sz w:val="24"/>
          <w:szCs w:val="24"/>
        </w:rPr>
      </w:pPr>
      <w:r w:rsidRPr="005F3AA1">
        <w:rPr>
          <w:sz w:val="24"/>
          <w:szCs w:val="24"/>
        </w:rPr>
        <w:t>Cégénydányád Község Önkormányzat Képviselő-testületének 3/201</w:t>
      </w:r>
      <w:r w:rsidR="00AD1088">
        <w:rPr>
          <w:sz w:val="24"/>
          <w:szCs w:val="24"/>
        </w:rPr>
        <w:t>5</w:t>
      </w:r>
      <w:r w:rsidRPr="005F3AA1">
        <w:rPr>
          <w:sz w:val="24"/>
          <w:szCs w:val="24"/>
        </w:rPr>
        <w:t xml:space="preserve">. (II.25.) számú önkormányzati rendeletének - </w:t>
      </w:r>
      <w:r w:rsidRPr="005F3AA1">
        <w:rPr>
          <w:rFonts w:eastAsiaTheme="minorEastAsia"/>
          <w:iCs/>
          <w:sz w:val="22"/>
          <w:szCs w:val="22"/>
        </w:rPr>
        <w:t xml:space="preserve">a pénzbeli és természetbeni szociális támogatásokról </w:t>
      </w:r>
      <w:r w:rsidRPr="005F3AA1">
        <w:rPr>
          <w:sz w:val="24"/>
          <w:szCs w:val="24"/>
        </w:rPr>
        <w:t xml:space="preserve">– </w:t>
      </w:r>
      <w:r w:rsidRPr="00432F05">
        <w:rPr>
          <w:sz w:val="24"/>
          <w:szCs w:val="24"/>
        </w:rPr>
        <w:t xml:space="preserve">(továbbiakban: Rendelet) </w:t>
      </w:r>
      <w:r w:rsidR="007628BE" w:rsidRPr="00432F05">
        <w:rPr>
          <w:sz w:val="24"/>
          <w:szCs w:val="24"/>
        </w:rPr>
        <w:t xml:space="preserve">2.§ helyébe a </w:t>
      </w:r>
      <w:r w:rsidRPr="00432F05">
        <w:rPr>
          <w:sz w:val="24"/>
          <w:szCs w:val="24"/>
        </w:rPr>
        <w:t>következő rendelkezés lép:</w:t>
      </w:r>
    </w:p>
    <w:p w:rsidR="007628BE" w:rsidRDefault="007628BE" w:rsidP="00604232">
      <w:pPr>
        <w:jc w:val="both"/>
        <w:rPr>
          <w:color w:val="FF0000"/>
          <w:sz w:val="24"/>
          <w:szCs w:val="24"/>
        </w:rPr>
      </w:pPr>
    </w:p>
    <w:p w:rsidR="00856A6A" w:rsidRPr="007628BE" w:rsidRDefault="007628BE" w:rsidP="00604232">
      <w:pPr>
        <w:suppressAutoHyphens/>
        <w:jc w:val="both"/>
        <w:rPr>
          <w:i/>
          <w:kern w:val="2"/>
          <w:sz w:val="24"/>
          <w:szCs w:val="24"/>
          <w:lang w:val="en-US"/>
        </w:rPr>
      </w:pPr>
      <w:r w:rsidRPr="007628BE">
        <w:rPr>
          <w:i/>
          <w:kern w:val="2"/>
          <w:sz w:val="24"/>
          <w:szCs w:val="24"/>
          <w:lang w:val="en-US"/>
        </w:rPr>
        <w:t>“Jelen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rendeletben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szabályozott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önkormányzati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szociális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feladat- és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hatásköröket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Cégénydányád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Község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Önkormányzata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Képviselő-testülete</w:t>
      </w:r>
      <w:r w:rsidR="006779BF">
        <w:rPr>
          <w:i/>
          <w:kern w:val="2"/>
          <w:sz w:val="24"/>
          <w:szCs w:val="24"/>
          <w:lang w:val="en-US"/>
        </w:rPr>
        <w:t xml:space="preserve"> </w:t>
      </w:r>
      <w:r w:rsidRPr="007628BE">
        <w:rPr>
          <w:i/>
          <w:kern w:val="2"/>
          <w:sz w:val="24"/>
          <w:szCs w:val="24"/>
          <w:lang w:val="en-US"/>
        </w:rPr>
        <w:t>gyakorolja.”</w:t>
      </w:r>
    </w:p>
    <w:p w:rsidR="007628BE" w:rsidRPr="005F3AA1" w:rsidRDefault="007628BE" w:rsidP="00604232">
      <w:pPr>
        <w:suppressAutoHyphens/>
        <w:jc w:val="both"/>
        <w:rPr>
          <w:b/>
          <w:i/>
          <w:kern w:val="2"/>
          <w:sz w:val="24"/>
          <w:szCs w:val="24"/>
          <w:lang w:val="en-US"/>
        </w:rPr>
      </w:pPr>
    </w:p>
    <w:p w:rsidR="007628BE" w:rsidRDefault="00151C23" w:rsidP="00604232">
      <w:pPr>
        <w:numPr>
          <w:ilvl w:val="0"/>
          <w:numId w:val="1"/>
        </w:numPr>
        <w:suppressAutoHyphens/>
        <w:contextualSpacing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151C23" w:rsidRDefault="009A784A" w:rsidP="00604232">
      <w:pPr>
        <w:suppressAutoHyphens/>
        <w:contextualSpacing/>
        <w:jc w:val="both"/>
        <w:rPr>
          <w:kern w:val="2"/>
          <w:sz w:val="24"/>
          <w:szCs w:val="24"/>
          <w:lang w:val="en-US"/>
        </w:rPr>
      </w:pPr>
      <w:r w:rsidRPr="009A784A">
        <w:rPr>
          <w:kern w:val="2"/>
          <w:sz w:val="24"/>
          <w:szCs w:val="24"/>
          <w:lang w:val="en-US"/>
        </w:rPr>
        <w:t>A R. 3. § (2) bekezdés a) pontja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9A784A">
        <w:rPr>
          <w:kern w:val="2"/>
          <w:sz w:val="24"/>
          <w:szCs w:val="24"/>
          <w:lang w:val="en-US"/>
        </w:rPr>
        <w:t>helyébe a következő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9A784A">
        <w:rPr>
          <w:kern w:val="2"/>
          <w:sz w:val="24"/>
          <w:szCs w:val="24"/>
          <w:lang w:val="en-US"/>
        </w:rPr>
        <w:t>rendelkezés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9A784A">
        <w:rPr>
          <w:kern w:val="2"/>
          <w:sz w:val="24"/>
          <w:szCs w:val="24"/>
          <w:lang w:val="en-US"/>
        </w:rPr>
        <w:t xml:space="preserve">lép: </w:t>
      </w:r>
    </w:p>
    <w:p w:rsidR="009A784A" w:rsidRPr="009A784A" w:rsidRDefault="009A784A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>“a) pénzbeli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Pr="009A784A">
        <w:rPr>
          <w:i/>
          <w:kern w:val="2"/>
          <w:sz w:val="24"/>
          <w:szCs w:val="24"/>
          <w:lang w:val="en-US"/>
        </w:rPr>
        <w:t>ellátásként</w:t>
      </w:r>
    </w:p>
    <w:p w:rsidR="009A784A" w:rsidRPr="009A784A" w:rsidRDefault="009A784A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ab/>
        <w:t>aa) rendkívüli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Pr="009A784A">
        <w:rPr>
          <w:i/>
          <w:kern w:val="2"/>
          <w:sz w:val="24"/>
          <w:szCs w:val="24"/>
          <w:lang w:val="en-US"/>
        </w:rPr>
        <w:t>települési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Pr="009A784A">
        <w:rPr>
          <w:i/>
          <w:kern w:val="2"/>
          <w:sz w:val="24"/>
          <w:szCs w:val="24"/>
          <w:lang w:val="en-US"/>
        </w:rPr>
        <w:t>támogatást,</w:t>
      </w:r>
    </w:p>
    <w:p w:rsidR="009A784A" w:rsidRPr="009A784A" w:rsidRDefault="009A784A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ab/>
        <w:t>ab) beiskolázási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Pr="009A784A">
        <w:rPr>
          <w:i/>
          <w:kern w:val="2"/>
          <w:sz w:val="24"/>
          <w:szCs w:val="24"/>
          <w:lang w:val="en-US"/>
        </w:rPr>
        <w:t>támogatást,</w:t>
      </w:r>
    </w:p>
    <w:p w:rsidR="0005769C" w:rsidRDefault="00937413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>
        <w:rPr>
          <w:i/>
          <w:kern w:val="2"/>
          <w:sz w:val="24"/>
          <w:szCs w:val="24"/>
          <w:lang w:val="en-US"/>
        </w:rPr>
        <w:tab/>
        <w:t>ac) óvodáztatási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A784A" w:rsidRPr="009A784A">
        <w:rPr>
          <w:i/>
          <w:kern w:val="2"/>
          <w:sz w:val="24"/>
          <w:szCs w:val="24"/>
          <w:lang w:val="en-US"/>
        </w:rPr>
        <w:t>támogatást</w:t>
      </w:r>
    </w:p>
    <w:p w:rsidR="009A784A" w:rsidRDefault="0005769C" w:rsidP="0005769C">
      <w:pPr>
        <w:suppressAutoHyphens/>
        <w:ind w:firstLine="708"/>
        <w:contextualSpacing/>
        <w:jc w:val="both"/>
        <w:rPr>
          <w:i/>
          <w:kern w:val="2"/>
          <w:sz w:val="24"/>
          <w:szCs w:val="24"/>
          <w:lang w:val="en-US"/>
        </w:rPr>
      </w:pPr>
      <w:r>
        <w:rPr>
          <w:i/>
          <w:kern w:val="2"/>
          <w:sz w:val="24"/>
          <w:szCs w:val="24"/>
          <w:lang w:val="en-US"/>
        </w:rPr>
        <w:t>ad )felsőoktatási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tanulmányokat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folytató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hallgatók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lakhatásának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támogatása</w:t>
      </w:r>
      <w:r w:rsidR="009A784A">
        <w:rPr>
          <w:i/>
          <w:kern w:val="2"/>
          <w:sz w:val="24"/>
          <w:szCs w:val="24"/>
          <w:lang w:val="en-US"/>
        </w:rPr>
        <w:t>”</w:t>
      </w:r>
    </w:p>
    <w:p w:rsidR="007628BE" w:rsidRDefault="00B91461" w:rsidP="00604232">
      <w:pPr>
        <w:numPr>
          <w:ilvl w:val="0"/>
          <w:numId w:val="1"/>
        </w:numPr>
        <w:suppressAutoHyphens/>
        <w:contextualSpacing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B91461" w:rsidRPr="00B91461" w:rsidRDefault="00B91461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B91461">
        <w:rPr>
          <w:kern w:val="2"/>
          <w:sz w:val="24"/>
          <w:szCs w:val="24"/>
          <w:lang w:val="en-US"/>
        </w:rPr>
        <w:t>A R. 3. § (2) bekezdés</w:t>
      </w:r>
      <w:r w:rsidR="00B758EF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b</w:t>
      </w:r>
      <w:r w:rsidRPr="00B91461">
        <w:rPr>
          <w:kern w:val="2"/>
          <w:sz w:val="24"/>
          <w:szCs w:val="24"/>
          <w:lang w:val="en-US"/>
        </w:rPr>
        <w:t>) pontja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B91461">
        <w:rPr>
          <w:kern w:val="2"/>
          <w:sz w:val="24"/>
          <w:szCs w:val="24"/>
          <w:lang w:val="en-US"/>
        </w:rPr>
        <w:t>helyébe a következő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B91461">
        <w:rPr>
          <w:kern w:val="2"/>
          <w:sz w:val="24"/>
          <w:szCs w:val="24"/>
          <w:lang w:val="en-US"/>
        </w:rPr>
        <w:t>rendelkezés</w:t>
      </w:r>
      <w:r w:rsidR="00B758EF">
        <w:rPr>
          <w:kern w:val="2"/>
          <w:sz w:val="24"/>
          <w:szCs w:val="24"/>
          <w:lang w:val="en-US"/>
        </w:rPr>
        <w:t xml:space="preserve"> </w:t>
      </w:r>
      <w:r w:rsidRPr="00B91461">
        <w:rPr>
          <w:kern w:val="2"/>
          <w:sz w:val="24"/>
          <w:szCs w:val="24"/>
          <w:lang w:val="en-US"/>
        </w:rPr>
        <w:t xml:space="preserve">lép: </w:t>
      </w:r>
    </w:p>
    <w:p w:rsidR="00B91461" w:rsidRPr="009A784A" w:rsidRDefault="00B91461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>“</w:t>
      </w:r>
      <w:r>
        <w:rPr>
          <w:i/>
          <w:kern w:val="2"/>
          <w:sz w:val="24"/>
          <w:szCs w:val="24"/>
          <w:lang w:val="en-US"/>
        </w:rPr>
        <w:t>b</w:t>
      </w:r>
      <w:r w:rsidRPr="009A784A">
        <w:rPr>
          <w:i/>
          <w:kern w:val="2"/>
          <w:sz w:val="24"/>
          <w:szCs w:val="24"/>
          <w:lang w:val="en-US"/>
        </w:rPr>
        <w:t xml:space="preserve">) </w:t>
      </w:r>
      <w:r>
        <w:rPr>
          <w:i/>
          <w:kern w:val="2"/>
          <w:sz w:val="24"/>
          <w:szCs w:val="24"/>
          <w:lang w:val="en-US"/>
        </w:rPr>
        <w:t>természetbe</w:t>
      </w:r>
      <w:r w:rsidR="00993A4D">
        <w:rPr>
          <w:i/>
          <w:kern w:val="2"/>
          <w:sz w:val="24"/>
          <w:szCs w:val="24"/>
          <w:lang w:val="en-US"/>
        </w:rPr>
        <w:t>n</w:t>
      </w:r>
      <w:r>
        <w:rPr>
          <w:i/>
          <w:kern w:val="2"/>
          <w:sz w:val="24"/>
          <w:szCs w:val="24"/>
          <w:lang w:val="en-US"/>
        </w:rPr>
        <w:t>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Pr="009A784A">
        <w:rPr>
          <w:i/>
          <w:kern w:val="2"/>
          <w:sz w:val="24"/>
          <w:szCs w:val="24"/>
          <w:lang w:val="en-US"/>
        </w:rPr>
        <w:t>ellátásként</w:t>
      </w:r>
    </w:p>
    <w:p w:rsidR="00B91461" w:rsidRPr="009A784A" w:rsidRDefault="00B91461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ab/>
      </w:r>
      <w:r w:rsidR="00993A4D">
        <w:rPr>
          <w:i/>
          <w:kern w:val="2"/>
          <w:sz w:val="24"/>
          <w:szCs w:val="24"/>
          <w:lang w:val="en-US"/>
        </w:rPr>
        <w:t>ba</w:t>
      </w:r>
      <w:r w:rsidRPr="009A784A">
        <w:rPr>
          <w:i/>
          <w:kern w:val="2"/>
          <w:sz w:val="24"/>
          <w:szCs w:val="24"/>
          <w:lang w:val="en-US"/>
        </w:rPr>
        <w:t xml:space="preserve">) </w:t>
      </w:r>
      <w:r w:rsidR="00993A4D">
        <w:rPr>
          <w:i/>
          <w:kern w:val="2"/>
          <w:sz w:val="24"/>
          <w:szCs w:val="24"/>
          <w:lang w:val="en-US"/>
        </w:rPr>
        <w:t>lakásfenntartási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települési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támogatást,</w:t>
      </w:r>
    </w:p>
    <w:p w:rsidR="00B91461" w:rsidRPr="009A784A" w:rsidRDefault="00B91461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ab/>
      </w:r>
      <w:r w:rsidR="00993A4D">
        <w:rPr>
          <w:i/>
          <w:kern w:val="2"/>
          <w:sz w:val="24"/>
          <w:szCs w:val="24"/>
          <w:lang w:val="en-US"/>
        </w:rPr>
        <w:t>b</w:t>
      </w:r>
      <w:r w:rsidRPr="009A784A">
        <w:rPr>
          <w:i/>
          <w:kern w:val="2"/>
          <w:sz w:val="24"/>
          <w:szCs w:val="24"/>
          <w:lang w:val="en-US"/>
        </w:rPr>
        <w:t>b)</w:t>
      </w:r>
      <w:r w:rsidR="00993A4D">
        <w:rPr>
          <w:i/>
          <w:kern w:val="2"/>
          <w:sz w:val="24"/>
          <w:szCs w:val="24"/>
          <w:lang w:val="en-US"/>
        </w:rPr>
        <w:t>rendkívül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itelepülési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támogatást</w:t>
      </w:r>
      <w:r w:rsidRPr="009A784A">
        <w:rPr>
          <w:i/>
          <w:kern w:val="2"/>
          <w:sz w:val="24"/>
          <w:szCs w:val="24"/>
          <w:lang w:val="en-US"/>
        </w:rPr>
        <w:t>,</w:t>
      </w:r>
    </w:p>
    <w:p w:rsidR="00B91461" w:rsidRDefault="00B91461" w:rsidP="00604232">
      <w:pPr>
        <w:suppressAutoHyphens/>
        <w:contextualSpacing/>
        <w:jc w:val="both"/>
        <w:rPr>
          <w:i/>
          <w:kern w:val="2"/>
          <w:sz w:val="24"/>
          <w:szCs w:val="24"/>
          <w:lang w:val="en-US"/>
        </w:rPr>
      </w:pPr>
      <w:r w:rsidRPr="009A784A">
        <w:rPr>
          <w:i/>
          <w:kern w:val="2"/>
          <w:sz w:val="24"/>
          <w:szCs w:val="24"/>
          <w:lang w:val="en-US"/>
        </w:rPr>
        <w:tab/>
      </w:r>
      <w:r w:rsidR="00993A4D">
        <w:rPr>
          <w:i/>
          <w:kern w:val="2"/>
          <w:sz w:val="24"/>
          <w:szCs w:val="24"/>
          <w:lang w:val="en-US"/>
        </w:rPr>
        <w:t>b</w:t>
      </w:r>
      <w:r w:rsidRPr="009A784A">
        <w:rPr>
          <w:i/>
          <w:kern w:val="2"/>
          <w:sz w:val="24"/>
          <w:szCs w:val="24"/>
          <w:lang w:val="en-US"/>
        </w:rPr>
        <w:t xml:space="preserve">c) </w:t>
      </w:r>
      <w:r w:rsidR="00993A4D">
        <w:rPr>
          <w:i/>
          <w:kern w:val="2"/>
          <w:sz w:val="24"/>
          <w:szCs w:val="24"/>
          <w:lang w:val="en-US"/>
        </w:rPr>
        <w:t>közköltségen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történő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temetés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költségeinek</w:t>
      </w:r>
      <w:r w:rsidR="00B758EF">
        <w:rPr>
          <w:i/>
          <w:kern w:val="2"/>
          <w:sz w:val="24"/>
          <w:szCs w:val="24"/>
          <w:lang w:val="en-US"/>
        </w:rPr>
        <w:t xml:space="preserve"> </w:t>
      </w:r>
      <w:r w:rsidR="00993A4D">
        <w:rPr>
          <w:i/>
          <w:kern w:val="2"/>
          <w:sz w:val="24"/>
          <w:szCs w:val="24"/>
          <w:lang w:val="en-US"/>
        </w:rPr>
        <w:t>elengedését</w:t>
      </w:r>
      <w:r>
        <w:rPr>
          <w:i/>
          <w:kern w:val="2"/>
          <w:sz w:val="24"/>
          <w:szCs w:val="24"/>
          <w:lang w:val="en-US"/>
        </w:rPr>
        <w:t>”</w:t>
      </w:r>
    </w:p>
    <w:p w:rsidR="00B91461" w:rsidRDefault="00B91461" w:rsidP="00604232">
      <w:pPr>
        <w:suppressAutoHyphens/>
        <w:ind w:left="360"/>
        <w:contextualSpacing/>
        <w:jc w:val="both"/>
        <w:rPr>
          <w:b/>
          <w:kern w:val="2"/>
          <w:sz w:val="24"/>
          <w:szCs w:val="24"/>
          <w:lang w:val="en-US"/>
        </w:rPr>
      </w:pPr>
    </w:p>
    <w:p w:rsidR="007628BE" w:rsidRDefault="00993A4D" w:rsidP="00604232">
      <w:pPr>
        <w:numPr>
          <w:ilvl w:val="0"/>
          <w:numId w:val="1"/>
        </w:numPr>
        <w:suppressAutoHyphens/>
        <w:contextualSpacing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752441" w:rsidRPr="00752441" w:rsidRDefault="00993A4D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752441">
        <w:rPr>
          <w:kern w:val="2"/>
          <w:sz w:val="24"/>
          <w:szCs w:val="24"/>
          <w:lang w:val="en-US"/>
        </w:rPr>
        <w:t>A R. 5. § (4) bekezdés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c</w:t>
      </w:r>
      <w:r w:rsidRPr="00752441">
        <w:rPr>
          <w:kern w:val="2"/>
          <w:sz w:val="24"/>
          <w:szCs w:val="24"/>
          <w:lang w:val="en-US"/>
        </w:rPr>
        <w:t>) pontjában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752441">
        <w:rPr>
          <w:kern w:val="2"/>
          <w:sz w:val="24"/>
          <w:szCs w:val="24"/>
          <w:lang w:val="en-US"/>
        </w:rPr>
        <w:t>“</w:t>
      </w:r>
      <w:r w:rsidR="00752441" w:rsidRPr="00752441">
        <w:rPr>
          <w:kern w:val="2"/>
          <w:sz w:val="24"/>
          <w:szCs w:val="24"/>
          <w:lang w:val="en-US"/>
        </w:rPr>
        <w:t>a Szabolcs- Szatmár- Bereg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Megyei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Kormányhivatal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Mukaügyi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Központja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Fehérgyarmati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Kirend</w:t>
      </w:r>
      <w:r w:rsidR="007D7697">
        <w:rPr>
          <w:kern w:val="2"/>
          <w:sz w:val="24"/>
          <w:szCs w:val="24"/>
          <w:lang w:val="en-US"/>
        </w:rPr>
        <w:t>e</w:t>
      </w:r>
      <w:r w:rsidR="00752441" w:rsidRPr="00752441">
        <w:rPr>
          <w:kern w:val="2"/>
          <w:sz w:val="24"/>
          <w:szCs w:val="24"/>
          <w:lang w:val="en-US"/>
        </w:rPr>
        <w:t xml:space="preserve">ltsége (a továbbiakban: MunkaügyiKözpont)” helyébe a </w:t>
      </w:r>
      <w:r w:rsidR="00752441" w:rsidRPr="006118A8">
        <w:rPr>
          <w:i/>
          <w:kern w:val="2"/>
          <w:sz w:val="24"/>
          <w:szCs w:val="24"/>
          <w:lang w:val="en-US"/>
        </w:rPr>
        <w:t>Szabolcs- Szatmár- Bereg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752441" w:rsidRPr="006118A8">
        <w:rPr>
          <w:i/>
          <w:kern w:val="2"/>
          <w:sz w:val="24"/>
          <w:szCs w:val="24"/>
          <w:lang w:val="en-US"/>
        </w:rPr>
        <w:t>Megyei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752441" w:rsidRPr="006118A8">
        <w:rPr>
          <w:i/>
          <w:kern w:val="2"/>
          <w:sz w:val="24"/>
          <w:szCs w:val="24"/>
          <w:lang w:val="en-US"/>
        </w:rPr>
        <w:t>Kormányhivatal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Fehérgyarmati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Járási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Hivatal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Foglalkoztatási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Osztály</w:t>
      </w:r>
      <w:r w:rsidR="00752441" w:rsidRPr="006118A8">
        <w:rPr>
          <w:i/>
          <w:kern w:val="2"/>
          <w:sz w:val="24"/>
          <w:szCs w:val="24"/>
          <w:lang w:val="en-US"/>
        </w:rPr>
        <w:t xml:space="preserve"> (a továbbiakban: </w:t>
      </w:r>
      <w:r w:rsidR="00914250">
        <w:rPr>
          <w:i/>
          <w:kern w:val="2"/>
          <w:sz w:val="24"/>
          <w:szCs w:val="24"/>
          <w:lang w:val="en-US"/>
        </w:rPr>
        <w:t>Foglalkoztatási</w:t>
      </w:r>
      <w:r w:rsidR="00B35BC9">
        <w:rPr>
          <w:i/>
          <w:kern w:val="2"/>
          <w:sz w:val="24"/>
          <w:szCs w:val="24"/>
          <w:lang w:val="en-US"/>
        </w:rPr>
        <w:t xml:space="preserve"> </w:t>
      </w:r>
      <w:r w:rsidR="00914250">
        <w:rPr>
          <w:i/>
          <w:kern w:val="2"/>
          <w:sz w:val="24"/>
          <w:szCs w:val="24"/>
          <w:lang w:val="en-US"/>
        </w:rPr>
        <w:t>Osztály</w:t>
      </w:r>
      <w:r w:rsidR="00752441" w:rsidRPr="00752441">
        <w:rPr>
          <w:kern w:val="2"/>
          <w:sz w:val="24"/>
          <w:szCs w:val="24"/>
          <w:lang w:val="en-US"/>
        </w:rPr>
        <w:t>)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="00752441" w:rsidRPr="00752441">
        <w:rPr>
          <w:kern w:val="2"/>
          <w:sz w:val="24"/>
          <w:szCs w:val="24"/>
          <w:lang w:val="en-US"/>
        </w:rPr>
        <w:t>szövegrészlép.</w:t>
      </w:r>
    </w:p>
    <w:p w:rsidR="00993A4D" w:rsidRDefault="00993A4D" w:rsidP="00604232">
      <w:pPr>
        <w:suppressAutoHyphens/>
        <w:ind w:left="360"/>
        <w:contextualSpacing/>
        <w:jc w:val="both"/>
        <w:rPr>
          <w:b/>
          <w:kern w:val="2"/>
          <w:sz w:val="24"/>
          <w:szCs w:val="24"/>
          <w:lang w:val="en-US"/>
        </w:rPr>
      </w:pPr>
    </w:p>
    <w:p w:rsidR="00856A6A" w:rsidRDefault="00856A6A" w:rsidP="00604232">
      <w:pPr>
        <w:numPr>
          <w:ilvl w:val="0"/>
          <w:numId w:val="1"/>
        </w:numPr>
        <w:suppressAutoHyphens/>
        <w:contextualSpacing/>
        <w:jc w:val="center"/>
        <w:rPr>
          <w:b/>
          <w:kern w:val="2"/>
          <w:sz w:val="24"/>
          <w:szCs w:val="24"/>
          <w:lang w:val="en-US"/>
        </w:rPr>
      </w:pPr>
      <w:r w:rsidRPr="005F3AA1">
        <w:rPr>
          <w:b/>
          <w:kern w:val="2"/>
          <w:sz w:val="24"/>
          <w:szCs w:val="24"/>
          <w:lang w:val="en-US"/>
        </w:rPr>
        <w:t>§</w:t>
      </w:r>
    </w:p>
    <w:p w:rsidR="00B17FA5" w:rsidRPr="00B17FA5" w:rsidRDefault="00B17FA5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B17FA5">
        <w:rPr>
          <w:kern w:val="2"/>
          <w:sz w:val="24"/>
          <w:szCs w:val="24"/>
          <w:lang w:val="en-US"/>
        </w:rPr>
        <w:t xml:space="preserve">A R. </w:t>
      </w:r>
      <w:r>
        <w:rPr>
          <w:kern w:val="2"/>
          <w:sz w:val="24"/>
          <w:szCs w:val="24"/>
          <w:lang w:val="en-US"/>
        </w:rPr>
        <w:t>5</w:t>
      </w:r>
      <w:r w:rsidRPr="00B17FA5">
        <w:rPr>
          <w:kern w:val="2"/>
          <w:sz w:val="24"/>
          <w:szCs w:val="24"/>
          <w:lang w:val="en-US"/>
        </w:rPr>
        <w:t>. § (</w:t>
      </w:r>
      <w:r>
        <w:rPr>
          <w:kern w:val="2"/>
          <w:sz w:val="24"/>
          <w:szCs w:val="24"/>
          <w:lang w:val="en-US"/>
        </w:rPr>
        <w:t>4</w:t>
      </w:r>
      <w:r w:rsidRPr="00B17FA5">
        <w:rPr>
          <w:kern w:val="2"/>
          <w:sz w:val="24"/>
          <w:szCs w:val="24"/>
          <w:lang w:val="en-US"/>
        </w:rPr>
        <w:t>) bekezdés</w:t>
      </w:r>
      <w:r w:rsidR="00B35BC9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e</w:t>
      </w:r>
      <w:r w:rsidRPr="00B17FA5">
        <w:rPr>
          <w:kern w:val="2"/>
          <w:sz w:val="24"/>
          <w:szCs w:val="24"/>
          <w:lang w:val="en-US"/>
        </w:rPr>
        <w:t>) pontja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B17FA5">
        <w:rPr>
          <w:kern w:val="2"/>
          <w:sz w:val="24"/>
          <w:szCs w:val="24"/>
          <w:lang w:val="en-US"/>
        </w:rPr>
        <w:t>helyébe a következő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B17FA5">
        <w:rPr>
          <w:kern w:val="2"/>
          <w:sz w:val="24"/>
          <w:szCs w:val="24"/>
          <w:lang w:val="en-US"/>
        </w:rPr>
        <w:t>rendelkezés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B17FA5">
        <w:rPr>
          <w:kern w:val="2"/>
          <w:sz w:val="24"/>
          <w:szCs w:val="24"/>
          <w:lang w:val="en-US"/>
        </w:rPr>
        <w:t xml:space="preserve">lép: </w:t>
      </w:r>
    </w:p>
    <w:p w:rsidR="007624A6" w:rsidRPr="007624A6" w:rsidRDefault="007624A6" w:rsidP="00604232">
      <w:pPr>
        <w:pStyle w:val="HTML-cm"/>
        <w:autoSpaceDN w:val="0"/>
        <w:jc w:val="both"/>
        <w:rPr>
          <w:rFonts w:ascii="Times New Roman" w:hAnsi="Times New Roman" w:cs="Times New Roman"/>
          <w:iCs w:val="0"/>
        </w:rPr>
      </w:pPr>
      <w:r w:rsidRPr="007624A6">
        <w:rPr>
          <w:rFonts w:ascii="Times New Roman" w:hAnsi="Times New Roman" w:cs="Times New Roman"/>
          <w:iCs w:val="0"/>
        </w:rPr>
        <w:t>„a gyermektartásdíj esetén a kérelem benyújtását megelőző havi postai feladóvevénnyel vagy bankszámlakivonattal vagy az összeg átadásáról szóló</w:t>
      </w:r>
      <w:r>
        <w:rPr>
          <w:rFonts w:ascii="Times New Roman" w:hAnsi="Times New Roman" w:cs="Times New Roman"/>
          <w:iCs w:val="0"/>
        </w:rPr>
        <w:t xml:space="preserve"> teljes bizonyító erejű magánokirat</w:t>
      </w:r>
      <w:r w:rsidR="006166BA">
        <w:rPr>
          <w:rFonts w:ascii="Times New Roman" w:hAnsi="Times New Roman" w:cs="Times New Roman"/>
          <w:iCs w:val="0"/>
        </w:rPr>
        <w:t>tal</w:t>
      </w:r>
      <w:r w:rsidRPr="007624A6">
        <w:rPr>
          <w:rFonts w:ascii="Times New Roman" w:hAnsi="Times New Roman" w:cs="Times New Roman"/>
          <w:iCs w:val="0"/>
        </w:rPr>
        <w:t xml:space="preserve"> és büntetőjogi felelősség tudatában tett nyilatkozattal”</w:t>
      </w:r>
    </w:p>
    <w:p w:rsidR="00B17FA5" w:rsidRDefault="0065689D" w:rsidP="00604232">
      <w:pPr>
        <w:numPr>
          <w:ilvl w:val="0"/>
          <w:numId w:val="1"/>
        </w:numPr>
        <w:suppressAutoHyphens/>
        <w:contextualSpacing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65689D" w:rsidRPr="0065689D" w:rsidRDefault="0065689D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65689D">
        <w:rPr>
          <w:kern w:val="2"/>
          <w:sz w:val="24"/>
          <w:szCs w:val="24"/>
          <w:lang w:val="en-US"/>
        </w:rPr>
        <w:t>A R. 5. § (4) bekezdés</w:t>
      </w:r>
      <w:r w:rsidR="00B35BC9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k</w:t>
      </w:r>
      <w:r w:rsidRPr="0065689D">
        <w:rPr>
          <w:kern w:val="2"/>
          <w:sz w:val="24"/>
          <w:szCs w:val="24"/>
          <w:lang w:val="en-US"/>
        </w:rPr>
        <w:t>) pontja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65689D">
        <w:rPr>
          <w:kern w:val="2"/>
          <w:sz w:val="24"/>
          <w:szCs w:val="24"/>
          <w:lang w:val="en-US"/>
        </w:rPr>
        <w:t>helyébe a következő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65689D">
        <w:rPr>
          <w:kern w:val="2"/>
          <w:sz w:val="24"/>
          <w:szCs w:val="24"/>
          <w:lang w:val="en-US"/>
        </w:rPr>
        <w:t>rendelkezés</w:t>
      </w:r>
      <w:r w:rsidR="00B35BC9">
        <w:rPr>
          <w:kern w:val="2"/>
          <w:sz w:val="24"/>
          <w:szCs w:val="24"/>
          <w:lang w:val="en-US"/>
        </w:rPr>
        <w:t xml:space="preserve"> </w:t>
      </w:r>
      <w:r w:rsidRPr="0065689D">
        <w:rPr>
          <w:kern w:val="2"/>
          <w:sz w:val="24"/>
          <w:szCs w:val="24"/>
          <w:lang w:val="en-US"/>
        </w:rPr>
        <w:t xml:space="preserve">lép: </w:t>
      </w:r>
    </w:p>
    <w:p w:rsidR="0065689D" w:rsidRDefault="0065689D" w:rsidP="00604232">
      <w:pPr>
        <w:suppressAutoHyphens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„</w:t>
      </w:r>
      <w:r w:rsidRPr="0065689D">
        <w:rPr>
          <w:i/>
          <w:iCs/>
          <w:sz w:val="24"/>
          <w:szCs w:val="24"/>
        </w:rPr>
        <w:t xml:space="preserve">egyéb jövedelmek esetén a kérelmező büntetőjogi felelőssége tudatában tett </w:t>
      </w:r>
      <w:r>
        <w:rPr>
          <w:i/>
          <w:iCs/>
          <w:sz w:val="24"/>
          <w:szCs w:val="24"/>
        </w:rPr>
        <w:t xml:space="preserve">teljes bizonyító erejű magánokiratban foglalt </w:t>
      </w:r>
      <w:r w:rsidRPr="0065689D">
        <w:rPr>
          <w:i/>
          <w:iCs/>
          <w:sz w:val="24"/>
          <w:szCs w:val="24"/>
        </w:rPr>
        <w:t>nyilatkozattal</w:t>
      </w:r>
      <w:r>
        <w:rPr>
          <w:i/>
          <w:iCs/>
          <w:sz w:val="24"/>
          <w:szCs w:val="24"/>
        </w:rPr>
        <w:t>”</w:t>
      </w:r>
    </w:p>
    <w:p w:rsidR="00A306E5" w:rsidRDefault="00A306E5" w:rsidP="00604232">
      <w:pPr>
        <w:suppressAutoHyphens/>
        <w:contextualSpacing/>
        <w:jc w:val="both"/>
        <w:rPr>
          <w:i/>
          <w:iCs/>
          <w:sz w:val="24"/>
          <w:szCs w:val="24"/>
        </w:rPr>
      </w:pPr>
    </w:p>
    <w:p w:rsidR="00A306E5" w:rsidRPr="00A306E5" w:rsidRDefault="00A306E5" w:rsidP="00A306E5">
      <w:pPr>
        <w:pStyle w:val="Listaszerbekezds"/>
        <w:numPr>
          <w:ilvl w:val="0"/>
          <w:numId w:val="1"/>
        </w:numPr>
        <w:suppressAutoHyphens/>
        <w:jc w:val="center"/>
        <w:rPr>
          <w:b/>
          <w:iCs/>
          <w:sz w:val="24"/>
          <w:szCs w:val="24"/>
        </w:rPr>
      </w:pPr>
      <w:r w:rsidRPr="00A306E5">
        <w:rPr>
          <w:b/>
          <w:iCs/>
          <w:sz w:val="24"/>
          <w:szCs w:val="24"/>
        </w:rPr>
        <w:t>§</w:t>
      </w:r>
    </w:p>
    <w:p w:rsidR="00A306E5" w:rsidRPr="00A306E5" w:rsidRDefault="00A306E5" w:rsidP="00A306E5">
      <w:pPr>
        <w:suppressAutoHyphens/>
        <w:jc w:val="both"/>
        <w:rPr>
          <w:kern w:val="2"/>
          <w:sz w:val="24"/>
          <w:szCs w:val="24"/>
          <w:lang w:val="en-US"/>
        </w:rPr>
      </w:pPr>
      <w:r w:rsidRPr="00A306E5">
        <w:rPr>
          <w:kern w:val="2"/>
          <w:sz w:val="24"/>
          <w:szCs w:val="24"/>
          <w:lang w:val="en-US"/>
        </w:rPr>
        <w:t>A R. 5. § a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A306E5">
        <w:rPr>
          <w:kern w:val="2"/>
          <w:sz w:val="24"/>
          <w:szCs w:val="24"/>
          <w:lang w:val="en-US"/>
        </w:rPr>
        <w:t>következő (5) bekezdéssel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A306E5">
        <w:rPr>
          <w:kern w:val="2"/>
          <w:sz w:val="24"/>
          <w:szCs w:val="24"/>
          <w:lang w:val="en-US"/>
        </w:rPr>
        <w:t xml:space="preserve">egészülki: </w:t>
      </w:r>
    </w:p>
    <w:p w:rsidR="00A306E5" w:rsidRPr="00A306E5" w:rsidRDefault="00A306E5" w:rsidP="00604232">
      <w:pPr>
        <w:suppressAutoHyphens/>
        <w:contextualSpacing/>
        <w:jc w:val="both"/>
        <w:rPr>
          <w:i/>
          <w:iCs/>
          <w:sz w:val="24"/>
          <w:szCs w:val="24"/>
        </w:rPr>
      </w:pPr>
      <w:r w:rsidRPr="00A306E5">
        <w:rPr>
          <w:i/>
          <w:iCs/>
          <w:sz w:val="24"/>
          <w:szCs w:val="24"/>
        </w:rPr>
        <w:t>„(5) A kérelmezőnek igazolnia kell, hogy munkaviszonyt vagy más foglalkoztatási jogviszony létrejötte érdekében</w:t>
      </w:r>
      <w:r w:rsidR="00FF0920">
        <w:rPr>
          <w:i/>
          <w:iCs/>
          <w:sz w:val="24"/>
          <w:szCs w:val="24"/>
        </w:rPr>
        <w:t xml:space="preserve">, álláshirdetésre jelentkezett, </w:t>
      </w:r>
      <w:r w:rsidRPr="00A306E5">
        <w:rPr>
          <w:i/>
          <w:iCs/>
          <w:sz w:val="24"/>
          <w:szCs w:val="24"/>
        </w:rPr>
        <w:t>munkát keresett.</w:t>
      </w:r>
      <w:r>
        <w:rPr>
          <w:i/>
          <w:iCs/>
          <w:sz w:val="24"/>
          <w:szCs w:val="24"/>
        </w:rPr>
        <w:t>”</w:t>
      </w:r>
    </w:p>
    <w:p w:rsidR="00604232" w:rsidRDefault="00604232" w:rsidP="00604232">
      <w:pPr>
        <w:suppressAutoHyphens/>
        <w:contextualSpacing/>
        <w:jc w:val="both"/>
        <w:rPr>
          <w:i/>
          <w:iCs/>
          <w:sz w:val="24"/>
          <w:szCs w:val="24"/>
        </w:rPr>
      </w:pPr>
    </w:p>
    <w:p w:rsidR="004B4722" w:rsidRDefault="004B4722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4B4722" w:rsidRPr="000D348D" w:rsidRDefault="004B4722" w:rsidP="000D348D">
      <w:pPr>
        <w:suppressAutoHyphens/>
        <w:jc w:val="both"/>
        <w:rPr>
          <w:kern w:val="2"/>
          <w:sz w:val="24"/>
          <w:szCs w:val="24"/>
          <w:lang w:val="en-US"/>
        </w:rPr>
      </w:pPr>
      <w:r w:rsidRPr="000D348D">
        <w:rPr>
          <w:kern w:val="2"/>
          <w:sz w:val="24"/>
          <w:szCs w:val="24"/>
          <w:lang w:val="en-US"/>
        </w:rPr>
        <w:t>A R. 8. § (3) bekezdés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0D348D">
        <w:rPr>
          <w:kern w:val="2"/>
          <w:sz w:val="24"/>
          <w:szCs w:val="24"/>
          <w:lang w:val="en-US"/>
        </w:rPr>
        <w:t>helyébe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0D348D">
        <w:rPr>
          <w:kern w:val="2"/>
          <w:sz w:val="24"/>
          <w:szCs w:val="24"/>
          <w:lang w:val="en-US"/>
        </w:rPr>
        <w:t>a következő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0D348D">
        <w:rPr>
          <w:kern w:val="2"/>
          <w:sz w:val="24"/>
          <w:szCs w:val="24"/>
          <w:lang w:val="en-US"/>
        </w:rPr>
        <w:t>rendelkezés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0D348D">
        <w:rPr>
          <w:kern w:val="2"/>
          <w:sz w:val="24"/>
          <w:szCs w:val="24"/>
          <w:lang w:val="en-US"/>
        </w:rPr>
        <w:t xml:space="preserve">lép: </w:t>
      </w:r>
    </w:p>
    <w:p w:rsidR="00553A28" w:rsidRPr="000D348D" w:rsidRDefault="00553A28" w:rsidP="000D348D">
      <w:pPr>
        <w:pStyle w:val="HTML-cm"/>
        <w:jc w:val="both"/>
        <w:rPr>
          <w:rFonts w:ascii="Times New Roman" w:hAnsi="Times New Roman" w:cs="Times New Roman"/>
          <w:iCs w:val="0"/>
        </w:rPr>
      </w:pPr>
      <w:r w:rsidRPr="000D348D">
        <w:rPr>
          <w:rFonts w:ascii="Times New Roman" w:hAnsi="Times New Roman" w:cs="Times New Roman"/>
          <w:iCs w:val="0"/>
        </w:rPr>
        <w:t xml:space="preserve">„(3) A </w:t>
      </w:r>
      <w:r w:rsidR="00446324" w:rsidRPr="000D348D">
        <w:rPr>
          <w:rFonts w:ascii="Times New Roman" w:hAnsi="Times New Roman" w:cs="Times New Roman"/>
          <w:iCs w:val="0"/>
        </w:rPr>
        <w:t xml:space="preserve">Képviselő-testület </w:t>
      </w:r>
      <w:r w:rsidRPr="000D348D">
        <w:rPr>
          <w:rFonts w:ascii="Times New Roman" w:hAnsi="Times New Roman" w:cs="Times New Roman"/>
          <w:iCs w:val="0"/>
        </w:rPr>
        <w:t xml:space="preserve">döntése ellen </w:t>
      </w:r>
      <w:r w:rsidR="000D348D" w:rsidRPr="000D348D">
        <w:rPr>
          <w:rFonts w:ascii="Times New Roman" w:hAnsi="Times New Roman" w:cs="Times New Roman"/>
        </w:rPr>
        <w:t xml:space="preserve">közigazgatási úton jogorvoslatnak helye nincs, azonban a közléstől számított harminc napon belül jogszabálysértésre történő hivatkozással a Debreceni Közigazgatási és Munkaügyi Bírósághoz </w:t>
      </w:r>
      <w:r w:rsidRPr="000D348D">
        <w:rPr>
          <w:rFonts w:ascii="Times New Roman" w:hAnsi="Times New Roman" w:cs="Times New Roman"/>
          <w:iCs w:val="0"/>
        </w:rPr>
        <w:t xml:space="preserve">címzett </w:t>
      </w:r>
      <w:r w:rsidR="000D348D" w:rsidRPr="000D348D">
        <w:rPr>
          <w:rFonts w:ascii="Times New Roman" w:hAnsi="Times New Roman" w:cs="Times New Roman"/>
          <w:iCs w:val="0"/>
        </w:rPr>
        <w:t xml:space="preserve">- </w:t>
      </w:r>
      <w:r w:rsidRPr="000D348D">
        <w:rPr>
          <w:rFonts w:ascii="Times New Roman" w:hAnsi="Times New Roman" w:cs="Times New Roman"/>
          <w:iCs w:val="0"/>
        </w:rPr>
        <w:t>az Eljáró hatóság</w:t>
      </w:r>
      <w:r w:rsidR="004D105A" w:rsidRPr="000D348D">
        <w:rPr>
          <w:rFonts w:ascii="Times New Roman" w:hAnsi="Times New Roman" w:cs="Times New Roman"/>
          <w:iCs w:val="0"/>
        </w:rPr>
        <w:t>hoz</w:t>
      </w:r>
      <w:r w:rsidRPr="000D348D">
        <w:rPr>
          <w:rFonts w:ascii="Times New Roman" w:hAnsi="Times New Roman" w:cs="Times New Roman"/>
          <w:iCs w:val="0"/>
        </w:rPr>
        <w:t xml:space="preserve"> benyújtott vagy postai úton eljuttatott – illetékmentes fe</w:t>
      </w:r>
      <w:r w:rsidR="004D105A" w:rsidRPr="000D348D">
        <w:rPr>
          <w:rFonts w:ascii="Times New Roman" w:hAnsi="Times New Roman" w:cs="Times New Roman"/>
          <w:iCs w:val="0"/>
        </w:rPr>
        <w:t>lülvizsgálattal</w:t>
      </w:r>
      <w:r w:rsidRPr="000D348D">
        <w:rPr>
          <w:rFonts w:ascii="Times New Roman" w:hAnsi="Times New Roman" w:cs="Times New Roman"/>
          <w:iCs w:val="0"/>
        </w:rPr>
        <w:t xml:space="preserve"> lehet élni.”</w:t>
      </w:r>
    </w:p>
    <w:p w:rsidR="004B4722" w:rsidRDefault="004B4722" w:rsidP="00604232">
      <w:pPr>
        <w:suppressAutoHyphens/>
        <w:jc w:val="both"/>
        <w:rPr>
          <w:b/>
          <w:kern w:val="2"/>
          <w:sz w:val="24"/>
          <w:szCs w:val="24"/>
          <w:lang w:val="en-US"/>
        </w:rPr>
      </w:pPr>
    </w:p>
    <w:p w:rsidR="00C01F95" w:rsidRDefault="00C01F95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C01F95" w:rsidRDefault="00C01F95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C01F95">
        <w:rPr>
          <w:kern w:val="2"/>
          <w:sz w:val="24"/>
          <w:szCs w:val="24"/>
          <w:lang w:val="en-US"/>
        </w:rPr>
        <w:t>A R. 9. § (1) bekezdés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01F95">
        <w:rPr>
          <w:kern w:val="2"/>
          <w:sz w:val="24"/>
          <w:szCs w:val="24"/>
          <w:lang w:val="en-US"/>
        </w:rPr>
        <w:t>helyébe a következő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01F95">
        <w:rPr>
          <w:kern w:val="2"/>
          <w:sz w:val="24"/>
          <w:szCs w:val="24"/>
          <w:lang w:val="en-US"/>
        </w:rPr>
        <w:t>rendelkezés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01F95">
        <w:rPr>
          <w:kern w:val="2"/>
          <w:sz w:val="24"/>
          <w:szCs w:val="24"/>
          <w:lang w:val="en-US"/>
        </w:rPr>
        <w:t>lép:</w:t>
      </w:r>
    </w:p>
    <w:p w:rsidR="00C01F95" w:rsidRPr="00C01F95" w:rsidRDefault="00C01F95" w:rsidP="00604232">
      <w:pPr>
        <w:pStyle w:val="HTML-cm"/>
        <w:jc w:val="both"/>
        <w:rPr>
          <w:rFonts w:ascii="Times New Roman" w:hAnsi="Times New Roman" w:cs="Times New Roman"/>
          <w:iCs w:val="0"/>
        </w:rPr>
      </w:pPr>
      <w:r w:rsidRPr="00C01F95">
        <w:rPr>
          <w:kern w:val="2"/>
          <w:lang w:val="en-US"/>
        </w:rPr>
        <w:t>“</w:t>
      </w:r>
      <w:r w:rsidRPr="00C01F95">
        <w:rPr>
          <w:rFonts w:ascii="Times New Roman" w:hAnsi="Times New Roman" w:cs="Times New Roman"/>
          <w:iCs w:val="0"/>
        </w:rPr>
        <w:t>A Képviselő-testület az e rendeletben meghatározottak szerint rendkívüli települési támogatást nyújthat a létfenntartást veszélyeztető rendkívüli élethelyzetbe került, valamint időszakosan vagy tartósan létfenntartási gonddal küzdő személyek részére.”</w:t>
      </w:r>
    </w:p>
    <w:p w:rsidR="00C01F95" w:rsidRPr="00C01F95" w:rsidRDefault="00C01F95" w:rsidP="00604232">
      <w:pPr>
        <w:suppressAutoHyphens/>
        <w:jc w:val="both"/>
        <w:rPr>
          <w:i/>
          <w:kern w:val="2"/>
          <w:sz w:val="24"/>
          <w:szCs w:val="24"/>
          <w:lang w:val="en-US"/>
        </w:rPr>
      </w:pPr>
    </w:p>
    <w:p w:rsidR="00CB139E" w:rsidRDefault="000E0381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CB139E" w:rsidRDefault="00CB139E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CB139E">
        <w:rPr>
          <w:kern w:val="2"/>
          <w:sz w:val="24"/>
          <w:szCs w:val="24"/>
          <w:lang w:val="en-US"/>
        </w:rPr>
        <w:t xml:space="preserve">A R. </w:t>
      </w:r>
      <w:r>
        <w:rPr>
          <w:kern w:val="2"/>
          <w:sz w:val="24"/>
          <w:szCs w:val="24"/>
          <w:lang w:val="en-US"/>
        </w:rPr>
        <w:t>11</w:t>
      </w:r>
      <w:r w:rsidRPr="00CB139E">
        <w:rPr>
          <w:kern w:val="2"/>
          <w:sz w:val="24"/>
          <w:szCs w:val="24"/>
          <w:lang w:val="en-US"/>
        </w:rPr>
        <w:t>. § (</w:t>
      </w:r>
      <w:r>
        <w:rPr>
          <w:kern w:val="2"/>
          <w:sz w:val="24"/>
          <w:szCs w:val="24"/>
          <w:lang w:val="en-US"/>
        </w:rPr>
        <w:t>2</w:t>
      </w:r>
      <w:r w:rsidRPr="00CB139E">
        <w:rPr>
          <w:kern w:val="2"/>
          <w:sz w:val="24"/>
          <w:szCs w:val="24"/>
          <w:lang w:val="en-US"/>
        </w:rPr>
        <w:t>) bekezdés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B139E">
        <w:rPr>
          <w:kern w:val="2"/>
          <w:sz w:val="24"/>
          <w:szCs w:val="24"/>
          <w:lang w:val="en-US"/>
        </w:rPr>
        <w:t>helyébe a következő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B139E">
        <w:rPr>
          <w:kern w:val="2"/>
          <w:sz w:val="24"/>
          <w:szCs w:val="24"/>
          <w:lang w:val="en-US"/>
        </w:rPr>
        <w:t>rendelkezés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CB139E">
        <w:rPr>
          <w:kern w:val="2"/>
          <w:sz w:val="24"/>
          <w:szCs w:val="24"/>
          <w:lang w:val="en-US"/>
        </w:rPr>
        <w:t>lép:</w:t>
      </w:r>
    </w:p>
    <w:p w:rsidR="00CB139E" w:rsidRPr="00CB139E" w:rsidRDefault="00CB139E" w:rsidP="00604232">
      <w:pPr>
        <w:pStyle w:val="HTML-cm"/>
        <w:jc w:val="both"/>
        <w:rPr>
          <w:rFonts w:ascii="Times New Roman" w:hAnsi="Times New Roman" w:cs="Times New Roman"/>
          <w:iCs w:val="0"/>
        </w:rPr>
      </w:pPr>
      <w:r w:rsidRPr="00CB139E">
        <w:rPr>
          <w:rFonts w:ascii="Times New Roman" w:hAnsi="Times New Roman" w:cs="Times New Roman"/>
          <w:iCs w:val="0"/>
        </w:rPr>
        <w:t>„Az igénylő és a vele közös háztartásban élő családtagjai számára a rendkívüli települési támogatás összege – a 14. §-ban foglalt kivétellel – az adott naptári évben nem haladhatja meg:</w:t>
      </w:r>
    </w:p>
    <w:p w:rsidR="00CB139E" w:rsidRPr="00CB139E" w:rsidRDefault="00CB139E" w:rsidP="00604232">
      <w:pPr>
        <w:pStyle w:val="HTML-cm"/>
        <w:jc w:val="both"/>
        <w:rPr>
          <w:rFonts w:ascii="Times New Roman" w:hAnsi="Times New Roman" w:cs="Times New Roman"/>
          <w:iCs w:val="0"/>
        </w:rPr>
      </w:pPr>
      <w:r w:rsidRPr="00CB139E">
        <w:rPr>
          <w:rFonts w:ascii="Times New Roman" w:hAnsi="Times New Roman" w:cs="Times New Roman"/>
        </w:rPr>
        <w:t>a)</w:t>
      </w:r>
      <w:r w:rsidRPr="00CB139E">
        <w:rPr>
          <w:rFonts w:ascii="Times New Roman" w:hAnsi="Times New Roman" w:cs="Times New Roman"/>
          <w:iCs w:val="0"/>
        </w:rPr>
        <w:t xml:space="preserve"> az öregség</w:t>
      </w:r>
      <w:r>
        <w:rPr>
          <w:rFonts w:ascii="Times New Roman" w:hAnsi="Times New Roman" w:cs="Times New Roman"/>
          <w:iCs w:val="0"/>
        </w:rPr>
        <w:t>i nyugdíj legkisebb összegének 2</w:t>
      </w:r>
      <w:r w:rsidRPr="00CB139E">
        <w:rPr>
          <w:rFonts w:ascii="Times New Roman" w:hAnsi="Times New Roman" w:cs="Times New Roman"/>
          <w:iCs w:val="0"/>
        </w:rPr>
        <w:t>0 %-át, amennyiben a kérelmező vagy a vele közös háztartásban élő családtagja lakásfenntartási települési támogatásban részesül,</w:t>
      </w:r>
    </w:p>
    <w:p w:rsidR="00CB139E" w:rsidRPr="00CB139E" w:rsidRDefault="00CB139E" w:rsidP="00604232">
      <w:pPr>
        <w:pStyle w:val="HTML-cm"/>
        <w:jc w:val="both"/>
        <w:rPr>
          <w:rFonts w:ascii="Times New Roman" w:hAnsi="Times New Roman" w:cs="Times New Roman"/>
          <w:iCs w:val="0"/>
        </w:rPr>
      </w:pPr>
      <w:r w:rsidRPr="00CB139E">
        <w:rPr>
          <w:rFonts w:ascii="Times New Roman" w:hAnsi="Times New Roman" w:cs="Times New Roman"/>
        </w:rPr>
        <w:t>b)</w:t>
      </w:r>
      <w:r w:rsidRPr="00CB139E">
        <w:rPr>
          <w:rFonts w:ascii="Times New Roman" w:hAnsi="Times New Roman" w:cs="Times New Roman"/>
          <w:iCs w:val="0"/>
        </w:rPr>
        <w:t xml:space="preserve"> az öregségi nyugdíj legkisebb összegének </w:t>
      </w:r>
      <w:r>
        <w:rPr>
          <w:rFonts w:ascii="Times New Roman" w:hAnsi="Times New Roman" w:cs="Times New Roman"/>
          <w:iCs w:val="0"/>
        </w:rPr>
        <w:t>5</w:t>
      </w:r>
      <w:r w:rsidRPr="00CB139E">
        <w:rPr>
          <w:rFonts w:ascii="Times New Roman" w:hAnsi="Times New Roman" w:cs="Times New Roman"/>
          <w:iCs w:val="0"/>
        </w:rPr>
        <w:t>0 %-át, amennyiben a kérelmező vagy a vele közös háztartásban élő családtagja nem részesül lakásfenntartási települési támogatásban.”</w:t>
      </w:r>
    </w:p>
    <w:p w:rsidR="00CB139E" w:rsidRDefault="00CB139E" w:rsidP="00604232">
      <w:pPr>
        <w:suppressAutoHyphens/>
        <w:jc w:val="both"/>
        <w:rPr>
          <w:b/>
          <w:kern w:val="2"/>
          <w:sz w:val="24"/>
          <w:szCs w:val="24"/>
          <w:lang w:val="en-US"/>
        </w:rPr>
      </w:pPr>
    </w:p>
    <w:p w:rsidR="00A647DE" w:rsidRDefault="00A647DE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BD2EDB" w:rsidRDefault="00BD2EDB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BD2EDB">
        <w:rPr>
          <w:kern w:val="2"/>
          <w:sz w:val="24"/>
          <w:szCs w:val="24"/>
          <w:lang w:val="en-US"/>
        </w:rPr>
        <w:t xml:space="preserve">A R. </w:t>
      </w:r>
      <w:r>
        <w:rPr>
          <w:kern w:val="2"/>
          <w:sz w:val="24"/>
          <w:szCs w:val="24"/>
          <w:lang w:val="en-US"/>
        </w:rPr>
        <w:t>11</w:t>
      </w:r>
      <w:r w:rsidRPr="00BD2EDB">
        <w:rPr>
          <w:kern w:val="2"/>
          <w:sz w:val="24"/>
          <w:szCs w:val="24"/>
          <w:lang w:val="en-US"/>
        </w:rPr>
        <w:t>.§ (</w:t>
      </w:r>
      <w:r>
        <w:rPr>
          <w:kern w:val="2"/>
          <w:sz w:val="24"/>
          <w:szCs w:val="24"/>
          <w:lang w:val="en-US"/>
        </w:rPr>
        <w:t>3</w:t>
      </w:r>
      <w:r w:rsidRPr="00BD2EDB">
        <w:rPr>
          <w:kern w:val="2"/>
          <w:sz w:val="24"/>
          <w:szCs w:val="24"/>
          <w:lang w:val="en-US"/>
        </w:rPr>
        <w:t>) bekezdés</w:t>
      </w:r>
      <w:r>
        <w:rPr>
          <w:kern w:val="2"/>
          <w:sz w:val="24"/>
          <w:szCs w:val="24"/>
          <w:lang w:val="en-US"/>
        </w:rPr>
        <w:t xml:space="preserve">ben a </w:t>
      </w:r>
      <w:r w:rsidRPr="00BD2EDB">
        <w:rPr>
          <w:kern w:val="2"/>
          <w:sz w:val="24"/>
          <w:szCs w:val="24"/>
          <w:lang w:val="en-US"/>
        </w:rPr>
        <w:t>“</w:t>
      </w:r>
      <w:r>
        <w:rPr>
          <w:kern w:val="2"/>
          <w:sz w:val="24"/>
          <w:szCs w:val="24"/>
          <w:lang w:val="en-US"/>
        </w:rPr>
        <w:t>30 napon</w:t>
      </w:r>
      <w:r w:rsidR="00162F2F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belül” szövegrész</w:t>
      </w:r>
      <w:r w:rsidR="00162F2F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helyébe a következő</w:t>
      </w:r>
      <w:r w:rsidRPr="00BD2EDB">
        <w:rPr>
          <w:i/>
          <w:kern w:val="2"/>
          <w:sz w:val="24"/>
          <w:szCs w:val="24"/>
          <w:lang w:val="en-US"/>
        </w:rPr>
        <w:t>“6 hónapon</w:t>
      </w:r>
      <w:r w:rsidR="00162F2F">
        <w:rPr>
          <w:i/>
          <w:kern w:val="2"/>
          <w:sz w:val="24"/>
          <w:szCs w:val="24"/>
          <w:lang w:val="en-US"/>
        </w:rPr>
        <w:t xml:space="preserve"> </w:t>
      </w:r>
      <w:r w:rsidRPr="00BD2EDB">
        <w:rPr>
          <w:i/>
          <w:kern w:val="2"/>
          <w:sz w:val="24"/>
          <w:szCs w:val="24"/>
          <w:lang w:val="en-US"/>
        </w:rPr>
        <w:t>belül”</w:t>
      </w:r>
      <w:r w:rsidRPr="00BD2EDB">
        <w:rPr>
          <w:kern w:val="2"/>
          <w:sz w:val="24"/>
          <w:szCs w:val="24"/>
          <w:lang w:val="en-US"/>
        </w:rPr>
        <w:t>szövegrész</w:t>
      </w:r>
      <w:r w:rsidR="00162F2F">
        <w:rPr>
          <w:kern w:val="2"/>
          <w:sz w:val="24"/>
          <w:szCs w:val="24"/>
          <w:lang w:val="en-US"/>
        </w:rPr>
        <w:t xml:space="preserve"> </w:t>
      </w:r>
      <w:r w:rsidRPr="00BD2EDB">
        <w:rPr>
          <w:kern w:val="2"/>
          <w:sz w:val="24"/>
          <w:szCs w:val="24"/>
          <w:lang w:val="en-US"/>
        </w:rPr>
        <w:t>lép.</w:t>
      </w:r>
    </w:p>
    <w:p w:rsidR="00BD2EDB" w:rsidRDefault="00BD2EDB" w:rsidP="00604232">
      <w:pPr>
        <w:suppressAutoHyphens/>
        <w:jc w:val="both"/>
        <w:rPr>
          <w:kern w:val="2"/>
          <w:sz w:val="24"/>
          <w:szCs w:val="24"/>
          <w:lang w:val="en-US"/>
        </w:rPr>
      </w:pPr>
    </w:p>
    <w:p w:rsidR="00BD2EDB" w:rsidRPr="00BD2EDB" w:rsidRDefault="00BD2EDB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 w:rsidRPr="00BD2EDB">
        <w:rPr>
          <w:b/>
          <w:kern w:val="2"/>
          <w:sz w:val="24"/>
          <w:szCs w:val="24"/>
          <w:lang w:val="en-US"/>
        </w:rPr>
        <w:t>§</w:t>
      </w:r>
    </w:p>
    <w:p w:rsidR="00BD2EDB" w:rsidRPr="00BD2EDB" w:rsidRDefault="00BD2EDB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BD2EDB">
        <w:rPr>
          <w:kern w:val="2"/>
          <w:sz w:val="24"/>
          <w:szCs w:val="24"/>
          <w:lang w:val="en-US"/>
        </w:rPr>
        <w:t>A R. 11.§ (3) bekezdésben a “3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BD2EDB">
        <w:rPr>
          <w:kern w:val="2"/>
          <w:sz w:val="24"/>
          <w:szCs w:val="24"/>
          <w:lang w:val="en-US"/>
        </w:rPr>
        <w:t>napon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BD2EDB">
        <w:rPr>
          <w:kern w:val="2"/>
          <w:sz w:val="24"/>
          <w:szCs w:val="24"/>
          <w:lang w:val="en-US"/>
        </w:rPr>
        <w:t>belül” szövegrész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BD2EDB">
        <w:rPr>
          <w:kern w:val="2"/>
          <w:sz w:val="24"/>
          <w:szCs w:val="24"/>
          <w:lang w:val="en-US"/>
        </w:rPr>
        <w:t>helyébe a következő</w:t>
      </w:r>
      <w:r>
        <w:rPr>
          <w:i/>
          <w:kern w:val="2"/>
          <w:sz w:val="24"/>
          <w:szCs w:val="24"/>
          <w:lang w:val="en-US"/>
        </w:rPr>
        <w:t>“14 napon</w:t>
      </w:r>
      <w:r w:rsidR="001E7C68">
        <w:rPr>
          <w:i/>
          <w:kern w:val="2"/>
          <w:sz w:val="24"/>
          <w:szCs w:val="24"/>
          <w:lang w:val="en-US"/>
        </w:rPr>
        <w:t xml:space="preserve"> </w:t>
      </w:r>
      <w:r>
        <w:rPr>
          <w:i/>
          <w:kern w:val="2"/>
          <w:sz w:val="24"/>
          <w:szCs w:val="24"/>
          <w:lang w:val="en-US"/>
        </w:rPr>
        <w:t>belül</w:t>
      </w:r>
      <w:r w:rsidRPr="00BD2EDB">
        <w:rPr>
          <w:i/>
          <w:kern w:val="2"/>
          <w:sz w:val="24"/>
          <w:szCs w:val="24"/>
          <w:lang w:val="en-US"/>
        </w:rPr>
        <w:t>”</w:t>
      </w:r>
      <w:r w:rsidRPr="00BD2EDB">
        <w:rPr>
          <w:kern w:val="2"/>
          <w:sz w:val="24"/>
          <w:szCs w:val="24"/>
          <w:lang w:val="en-US"/>
        </w:rPr>
        <w:t>szövegrész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BD2EDB">
        <w:rPr>
          <w:kern w:val="2"/>
          <w:sz w:val="24"/>
          <w:szCs w:val="24"/>
          <w:lang w:val="en-US"/>
        </w:rPr>
        <w:t>lép.</w:t>
      </w:r>
    </w:p>
    <w:p w:rsidR="00BD2EDB" w:rsidRPr="00BD2EDB" w:rsidRDefault="00BD2EDB" w:rsidP="00604232">
      <w:pPr>
        <w:pStyle w:val="Listaszerbekezds"/>
        <w:suppressAutoHyphens/>
        <w:jc w:val="both"/>
        <w:rPr>
          <w:kern w:val="2"/>
          <w:sz w:val="24"/>
          <w:szCs w:val="24"/>
          <w:lang w:val="en-US"/>
        </w:rPr>
      </w:pPr>
    </w:p>
    <w:p w:rsidR="00A647DE" w:rsidRDefault="00AB6F28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AB6F28" w:rsidRPr="00AB6F28" w:rsidRDefault="00AB6F28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AB6F28">
        <w:rPr>
          <w:kern w:val="2"/>
          <w:sz w:val="24"/>
          <w:szCs w:val="24"/>
          <w:lang w:val="en-US"/>
        </w:rPr>
        <w:t>A R. 1</w:t>
      </w:r>
      <w:r>
        <w:rPr>
          <w:kern w:val="2"/>
          <w:sz w:val="24"/>
          <w:szCs w:val="24"/>
          <w:lang w:val="en-US"/>
        </w:rPr>
        <w:t>3</w:t>
      </w:r>
      <w:r w:rsidRPr="00AB6F28">
        <w:rPr>
          <w:kern w:val="2"/>
          <w:sz w:val="24"/>
          <w:szCs w:val="24"/>
          <w:lang w:val="en-US"/>
        </w:rPr>
        <w:t>.§ (</w:t>
      </w:r>
      <w:r>
        <w:rPr>
          <w:kern w:val="2"/>
          <w:sz w:val="24"/>
          <w:szCs w:val="24"/>
          <w:lang w:val="en-US"/>
        </w:rPr>
        <w:t>4</w:t>
      </w:r>
      <w:r w:rsidRPr="00AB6F28">
        <w:rPr>
          <w:kern w:val="2"/>
          <w:sz w:val="24"/>
          <w:szCs w:val="24"/>
          <w:lang w:val="en-US"/>
        </w:rPr>
        <w:t>) bekezdésben a “</w:t>
      </w:r>
      <w:r>
        <w:rPr>
          <w:kern w:val="2"/>
          <w:sz w:val="24"/>
          <w:szCs w:val="24"/>
          <w:lang w:val="en-US"/>
        </w:rPr>
        <w:t>60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AB6F28">
        <w:rPr>
          <w:kern w:val="2"/>
          <w:sz w:val="24"/>
          <w:szCs w:val="24"/>
          <w:lang w:val="en-US"/>
        </w:rPr>
        <w:t>napon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AB6F28">
        <w:rPr>
          <w:kern w:val="2"/>
          <w:sz w:val="24"/>
          <w:szCs w:val="24"/>
          <w:lang w:val="en-US"/>
        </w:rPr>
        <w:t>belül” szövegrész</w:t>
      </w:r>
      <w:r w:rsidR="001E7C68">
        <w:rPr>
          <w:kern w:val="2"/>
          <w:sz w:val="24"/>
          <w:szCs w:val="24"/>
          <w:lang w:val="en-US"/>
        </w:rPr>
        <w:t xml:space="preserve"> </w:t>
      </w:r>
      <w:r w:rsidRPr="00AB6F28">
        <w:rPr>
          <w:kern w:val="2"/>
          <w:sz w:val="24"/>
          <w:szCs w:val="24"/>
          <w:lang w:val="en-US"/>
        </w:rPr>
        <w:t>helyébe a következő</w:t>
      </w:r>
      <w:r>
        <w:rPr>
          <w:i/>
          <w:kern w:val="2"/>
          <w:sz w:val="24"/>
          <w:szCs w:val="24"/>
          <w:lang w:val="en-US"/>
        </w:rPr>
        <w:t>“30</w:t>
      </w:r>
      <w:r w:rsidR="001E7C68">
        <w:rPr>
          <w:i/>
          <w:kern w:val="2"/>
          <w:sz w:val="24"/>
          <w:szCs w:val="24"/>
          <w:lang w:val="en-US"/>
        </w:rPr>
        <w:t xml:space="preserve"> </w:t>
      </w:r>
      <w:r w:rsidRPr="00AB6F28">
        <w:rPr>
          <w:i/>
          <w:kern w:val="2"/>
          <w:sz w:val="24"/>
          <w:szCs w:val="24"/>
          <w:lang w:val="en-US"/>
        </w:rPr>
        <w:t>napon</w:t>
      </w:r>
      <w:r w:rsidR="001E7C68">
        <w:rPr>
          <w:i/>
          <w:kern w:val="2"/>
          <w:sz w:val="24"/>
          <w:szCs w:val="24"/>
          <w:lang w:val="en-US"/>
        </w:rPr>
        <w:t xml:space="preserve"> </w:t>
      </w:r>
      <w:r w:rsidRPr="00AB6F28">
        <w:rPr>
          <w:i/>
          <w:kern w:val="2"/>
          <w:sz w:val="24"/>
          <w:szCs w:val="24"/>
          <w:lang w:val="en-US"/>
        </w:rPr>
        <w:t>belül”</w:t>
      </w:r>
      <w:r w:rsidRPr="00AB6F28">
        <w:rPr>
          <w:kern w:val="2"/>
          <w:sz w:val="24"/>
          <w:szCs w:val="24"/>
          <w:lang w:val="en-US"/>
        </w:rPr>
        <w:t>szövegrészlép.</w:t>
      </w:r>
    </w:p>
    <w:p w:rsidR="00AB6F28" w:rsidRDefault="00AB6F28" w:rsidP="00604232">
      <w:pPr>
        <w:suppressAutoHyphens/>
        <w:rPr>
          <w:b/>
          <w:kern w:val="2"/>
          <w:sz w:val="24"/>
          <w:szCs w:val="24"/>
          <w:lang w:val="en-US"/>
        </w:rPr>
      </w:pPr>
    </w:p>
    <w:p w:rsidR="00AB6F28" w:rsidRDefault="00AB6F28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0E0381" w:rsidRDefault="00AB6F28" w:rsidP="00604232">
      <w:pPr>
        <w:suppressAutoHyphens/>
        <w:rPr>
          <w:kern w:val="2"/>
          <w:sz w:val="24"/>
          <w:szCs w:val="24"/>
          <w:lang w:val="en-US"/>
        </w:rPr>
      </w:pPr>
      <w:r w:rsidRPr="00AB6F28">
        <w:rPr>
          <w:kern w:val="2"/>
          <w:sz w:val="24"/>
          <w:szCs w:val="24"/>
          <w:lang w:val="en-US"/>
        </w:rPr>
        <w:t>A R. a következő</w:t>
      </w:r>
      <w:r w:rsidR="00B3174E">
        <w:rPr>
          <w:kern w:val="2"/>
          <w:sz w:val="24"/>
          <w:szCs w:val="24"/>
          <w:lang w:val="en-US"/>
        </w:rPr>
        <w:t xml:space="preserve"> </w:t>
      </w:r>
      <w:r w:rsidR="006C5D7F">
        <w:rPr>
          <w:kern w:val="2"/>
          <w:sz w:val="24"/>
          <w:szCs w:val="24"/>
          <w:lang w:val="en-US"/>
        </w:rPr>
        <w:t xml:space="preserve">15. § </w:t>
      </w:r>
      <w:r w:rsidR="002E1D8F">
        <w:rPr>
          <w:kern w:val="2"/>
          <w:sz w:val="24"/>
          <w:szCs w:val="24"/>
          <w:lang w:val="en-US"/>
        </w:rPr>
        <w:t>bekezdéssel</w:t>
      </w:r>
      <w:r w:rsidR="00B3174E">
        <w:rPr>
          <w:kern w:val="2"/>
          <w:sz w:val="24"/>
          <w:szCs w:val="24"/>
          <w:lang w:val="en-US"/>
        </w:rPr>
        <w:t xml:space="preserve"> </w:t>
      </w:r>
      <w:r w:rsidR="002E1D8F">
        <w:rPr>
          <w:kern w:val="2"/>
          <w:sz w:val="24"/>
          <w:szCs w:val="24"/>
          <w:lang w:val="en-US"/>
        </w:rPr>
        <w:t>e</w:t>
      </w:r>
      <w:r w:rsidRPr="00AB6F28">
        <w:rPr>
          <w:kern w:val="2"/>
          <w:sz w:val="24"/>
          <w:szCs w:val="24"/>
          <w:lang w:val="en-US"/>
        </w:rPr>
        <w:t>gészül</w:t>
      </w:r>
      <w:r w:rsidR="00B3174E">
        <w:rPr>
          <w:kern w:val="2"/>
          <w:sz w:val="24"/>
          <w:szCs w:val="24"/>
          <w:lang w:val="en-US"/>
        </w:rPr>
        <w:t xml:space="preserve"> </w:t>
      </w:r>
      <w:r w:rsidRPr="00AB6F28">
        <w:rPr>
          <w:kern w:val="2"/>
          <w:sz w:val="24"/>
          <w:szCs w:val="24"/>
          <w:lang w:val="en-US"/>
        </w:rPr>
        <w:t>ki:</w:t>
      </w: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2A75FB">
        <w:rPr>
          <w:rFonts w:ascii="Times New Roman" w:hAnsi="Times New Roman" w:cs="Times New Roman"/>
          <w:kern w:val="2"/>
          <w:lang w:val="en-US"/>
        </w:rPr>
        <w:t xml:space="preserve">“15. § (1) </w:t>
      </w:r>
      <w:r w:rsidRPr="002A75FB">
        <w:rPr>
          <w:rFonts w:ascii="Times New Roman" w:hAnsi="Times New Roman" w:cs="Times New Roman"/>
          <w:iCs w:val="0"/>
        </w:rPr>
        <w:t>(1) Óvodáztatási támogatásban részesülhet az</w:t>
      </w:r>
      <w:r w:rsidR="001254C4">
        <w:rPr>
          <w:rFonts w:ascii="Times New Roman" w:hAnsi="Times New Roman" w:cs="Times New Roman"/>
          <w:iCs w:val="0"/>
        </w:rPr>
        <w:t>,</w:t>
      </w:r>
      <w:r w:rsidRPr="002A75FB">
        <w:rPr>
          <w:rFonts w:ascii="Times New Roman" w:hAnsi="Times New Roman" w:cs="Times New Roman"/>
          <w:iCs w:val="0"/>
        </w:rPr>
        <w:t xml:space="preserve"> a gyermek, aki óvodai nevelésben vesz részt továbbá rendszeres gyermekvédelmi kedvezményre nem jogosult, és a családjában az egy főre jutó havi jövedelem nem haladja meg a mindenkori öregségi nyugdíj legkisebb összegének 400 %-át és a kérelmezővel közös háztartásban élő személyeknek vagyona nincs.</w:t>
      </w: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2A75FB">
        <w:rPr>
          <w:rFonts w:ascii="Times New Roman" w:hAnsi="Times New Roman" w:cs="Times New Roman"/>
          <w:iCs w:val="0"/>
        </w:rPr>
        <w:lastRenderedPageBreak/>
        <w:t>(2)Az óvodáztatási támogatás évente egy alkalommal adható, amelynek összege 5.000.- Ft/óvodás.</w:t>
      </w: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2A75FB">
        <w:rPr>
          <w:rFonts w:ascii="Times New Roman" w:hAnsi="Times New Roman" w:cs="Times New Roman"/>
          <w:iCs w:val="0"/>
        </w:rPr>
        <w:t>(3)A támogatás iránti kérelem benyújtási határideje minden év augusztus 15. napjától szeptember 15-éig terjedő időszak.</w:t>
      </w: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2A75FB">
        <w:rPr>
          <w:rFonts w:ascii="Times New Roman" w:hAnsi="Times New Roman" w:cs="Times New Roman"/>
          <w:iCs w:val="0"/>
        </w:rPr>
        <w:t>(4) A képviselő-testület a döntést követően szeptember 30. napjáig a kifizetésről intézkedik.</w:t>
      </w:r>
    </w:p>
    <w:p w:rsidR="002E1D8F" w:rsidRPr="002A75FB" w:rsidRDefault="002E1D8F" w:rsidP="002E1D8F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</w:p>
    <w:p w:rsidR="002A75FB" w:rsidRPr="002A75FB" w:rsidRDefault="002E1D8F" w:rsidP="002A75FB">
      <w:pPr>
        <w:suppressAutoHyphens/>
        <w:jc w:val="both"/>
        <w:rPr>
          <w:i/>
          <w:sz w:val="24"/>
          <w:szCs w:val="24"/>
        </w:rPr>
      </w:pPr>
      <w:r w:rsidRPr="002A75FB">
        <w:rPr>
          <w:i/>
          <w:iCs/>
          <w:sz w:val="24"/>
          <w:szCs w:val="24"/>
        </w:rPr>
        <w:t>(5) A</w:t>
      </w:r>
      <w:r w:rsidR="002A75FB">
        <w:rPr>
          <w:i/>
          <w:iCs/>
          <w:sz w:val="24"/>
          <w:szCs w:val="24"/>
        </w:rPr>
        <w:t>z óvodáztatási</w:t>
      </w:r>
      <w:r w:rsidRPr="002A75FB">
        <w:rPr>
          <w:i/>
          <w:sz w:val="24"/>
          <w:szCs w:val="24"/>
        </w:rPr>
        <w:t xml:space="preserve"> támogatás iránti kérelem mellé csatolni kell az </w:t>
      </w:r>
      <w:r w:rsidR="002A75FB" w:rsidRPr="002A75FB">
        <w:rPr>
          <w:i/>
          <w:sz w:val="24"/>
          <w:szCs w:val="24"/>
        </w:rPr>
        <w:t>óvodáztatáshoz</w:t>
      </w:r>
      <w:r w:rsidRPr="002A75FB">
        <w:rPr>
          <w:i/>
          <w:sz w:val="24"/>
          <w:szCs w:val="24"/>
        </w:rPr>
        <w:t xml:space="preserve"> kapcsolódó vásárlás költségeiről szóló számla másolatát, valamint a</w:t>
      </w:r>
      <w:r w:rsidR="002A75FB" w:rsidRPr="002A75FB">
        <w:rPr>
          <w:i/>
          <w:sz w:val="24"/>
          <w:szCs w:val="24"/>
        </w:rPr>
        <w:t xml:space="preserve"> tárgyévi nevelési évre vonatkozóan az ig</w:t>
      </w:r>
      <w:r w:rsidR="002A75FB">
        <w:rPr>
          <w:i/>
          <w:sz w:val="24"/>
          <w:szCs w:val="24"/>
        </w:rPr>
        <w:t>azolást az óvodai nevelésben való</w:t>
      </w:r>
      <w:r w:rsidR="002A75FB" w:rsidRPr="002A75FB">
        <w:rPr>
          <w:i/>
          <w:sz w:val="24"/>
          <w:szCs w:val="24"/>
        </w:rPr>
        <w:t xml:space="preserve"> részvételről.</w:t>
      </w:r>
      <w:r w:rsidR="002A75FB">
        <w:rPr>
          <w:i/>
          <w:sz w:val="24"/>
          <w:szCs w:val="24"/>
        </w:rPr>
        <w:t>”</w:t>
      </w:r>
    </w:p>
    <w:p w:rsidR="00856A6A" w:rsidRDefault="00856A6A" w:rsidP="00604232">
      <w:pPr>
        <w:suppressAutoHyphens/>
        <w:ind w:left="360"/>
        <w:jc w:val="center"/>
        <w:rPr>
          <w:b/>
          <w:kern w:val="2"/>
          <w:sz w:val="24"/>
          <w:szCs w:val="24"/>
          <w:lang w:val="en-US"/>
        </w:rPr>
      </w:pPr>
    </w:p>
    <w:p w:rsidR="00E96CE1" w:rsidRDefault="00E96CE1" w:rsidP="00E96CE1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>
        <w:rPr>
          <w:b/>
          <w:kern w:val="2"/>
          <w:sz w:val="24"/>
          <w:szCs w:val="24"/>
          <w:lang w:val="en-US"/>
        </w:rPr>
        <w:t>§</w:t>
      </w:r>
    </w:p>
    <w:p w:rsidR="00E96CE1" w:rsidRDefault="00E96CE1" w:rsidP="00E96CE1">
      <w:pPr>
        <w:suppressAutoHyphens/>
        <w:jc w:val="center"/>
        <w:rPr>
          <w:b/>
          <w:kern w:val="2"/>
          <w:sz w:val="24"/>
          <w:szCs w:val="24"/>
          <w:lang w:val="en-US"/>
        </w:rPr>
      </w:pPr>
    </w:p>
    <w:p w:rsidR="00BC0BDA" w:rsidRPr="00B21582" w:rsidRDefault="00BC0BDA" w:rsidP="00BC0BDA">
      <w:pPr>
        <w:suppressAutoHyphens/>
        <w:rPr>
          <w:kern w:val="2"/>
          <w:sz w:val="24"/>
          <w:szCs w:val="24"/>
          <w:lang w:val="en-US"/>
        </w:rPr>
      </w:pPr>
      <w:r w:rsidRPr="00B21582">
        <w:rPr>
          <w:kern w:val="2"/>
          <w:sz w:val="24"/>
          <w:szCs w:val="24"/>
          <w:lang w:val="en-US"/>
        </w:rPr>
        <w:t>A R. a következő 15</w:t>
      </w:r>
      <w:r w:rsidR="00B21582" w:rsidRPr="00B21582">
        <w:rPr>
          <w:kern w:val="2"/>
          <w:sz w:val="24"/>
          <w:szCs w:val="24"/>
          <w:lang w:val="en-US"/>
        </w:rPr>
        <w:t>/A</w:t>
      </w:r>
      <w:r w:rsidRPr="00B21582">
        <w:rPr>
          <w:kern w:val="2"/>
          <w:sz w:val="24"/>
          <w:szCs w:val="24"/>
          <w:lang w:val="en-US"/>
        </w:rPr>
        <w:t>. § bekezdéssel</w:t>
      </w:r>
      <w:r w:rsidR="008F26E9">
        <w:rPr>
          <w:kern w:val="2"/>
          <w:sz w:val="24"/>
          <w:szCs w:val="24"/>
          <w:lang w:val="en-US"/>
        </w:rPr>
        <w:t xml:space="preserve"> </w:t>
      </w:r>
      <w:r w:rsidRPr="00B21582">
        <w:rPr>
          <w:kern w:val="2"/>
          <w:sz w:val="24"/>
          <w:szCs w:val="24"/>
          <w:lang w:val="en-US"/>
        </w:rPr>
        <w:t>egészül</w:t>
      </w:r>
      <w:r w:rsidR="008F26E9">
        <w:rPr>
          <w:kern w:val="2"/>
          <w:sz w:val="24"/>
          <w:szCs w:val="24"/>
          <w:lang w:val="en-US"/>
        </w:rPr>
        <w:t xml:space="preserve"> </w:t>
      </w:r>
      <w:r w:rsidRPr="00B21582">
        <w:rPr>
          <w:kern w:val="2"/>
          <w:sz w:val="24"/>
          <w:szCs w:val="24"/>
          <w:lang w:val="en-US"/>
        </w:rPr>
        <w:t>ki:</w:t>
      </w:r>
    </w:p>
    <w:p w:rsidR="00115B61" w:rsidRPr="008F26E9" w:rsidRDefault="00115B61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  <w:kern w:val="2"/>
          <w:lang w:val="en-US"/>
        </w:rPr>
        <w:t>“15/A.</w:t>
      </w:r>
      <w:r w:rsidR="00BC0BDA" w:rsidRPr="008F26E9">
        <w:rPr>
          <w:rFonts w:ascii="Times New Roman" w:hAnsi="Times New Roman" w:cs="Times New Roman"/>
          <w:kern w:val="2"/>
          <w:lang w:val="en-US"/>
        </w:rPr>
        <w:t xml:space="preserve"> § (1) </w:t>
      </w:r>
      <w:r w:rsidRPr="008F26E9">
        <w:rPr>
          <w:rFonts w:ascii="Times New Roman" w:hAnsi="Times New Roman" w:cs="Times New Roman"/>
        </w:rPr>
        <w:t>Az Önkormányzat a felsőoktatási intézmény nappali tagozatán tanulmányokat folytató hallgatók kollégiumi elhelyezéséhez, egyéb lakhatás</w:t>
      </w:r>
      <w:r w:rsidR="00E548DD" w:rsidRPr="008F26E9">
        <w:rPr>
          <w:rFonts w:ascii="Times New Roman" w:hAnsi="Times New Roman" w:cs="Times New Roman"/>
        </w:rPr>
        <w:t xml:space="preserve">i feltételeinek megteremtéséhez </w:t>
      </w:r>
      <w:r w:rsidRPr="008F26E9">
        <w:rPr>
          <w:rFonts w:ascii="Times New Roman" w:hAnsi="Times New Roman" w:cs="Times New Roman"/>
        </w:rPr>
        <w:t>támogatást nyújthat.</w:t>
      </w:r>
    </w:p>
    <w:p w:rsidR="00115B61" w:rsidRPr="008F26E9" w:rsidRDefault="00115B61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>(2) A támogatás megállapítható kollégiumi díj, illetve bérleti/albérleti díj megfizetéséhez.</w:t>
      </w:r>
    </w:p>
    <w:p w:rsidR="00115B61" w:rsidRPr="008F26E9" w:rsidRDefault="00115B61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 xml:space="preserve">(3) </w:t>
      </w:r>
      <w:r w:rsidR="0059171A" w:rsidRPr="008F26E9">
        <w:rPr>
          <w:rFonts w:ascii="Times New Roman" w:hAnsi="Times New Roman" w:cs="Times New Roman"/>
        </w:rPr>
        <w:t>Bérleti/albérleti díj megfizetéséhez támogatás abban az esetben állapítható meg, ha a pályázó igazolja kollégiumi felvételi kérelmének elutasítását.</w:t>
      </w:r>
    </w:p>
    <w:p w:rsidR="0059171A" w:rsidRPr="008F26E9" w:rsidRDefault="0059171A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 xml:space="preserve">(4) </w:t>
      </w:r>
      <w:r w:rsidR="00867154" w:rsidRPr="008F26E9">
        <w:rPr>
          <w:rFonts w:ascii="Times New Roman" w:hAnsi="Times New Roman" w:cs="Times New Roman"/>
        </w:rPr>
        <w:t>Nem támogatható az a hallgató, aki saját, vagy vele egy háztartásban élő közeli hozzátartozója – a tanulói jogviszonnyal érintett településen, illetve annak legfeljebb 40 km-es vonzáskörzetében – lakhatásra alkalmas ingatlan tulajdonnal, résztulajdonnal rendelkezik.</w:t>
      </w:r>
    </w:p>
    <w:p w:rsidR="00F2773E" w:rsidRPr="008F26E9" w:rsidRDefault="00867154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 xml:space="preserve">(5) </w:t>
      </w:r>
      <w:r w:rsidR="00F2773E" w:rsidRPr="008F26E9">
        <w:rPr>
          <w:rFonts w:ascii="Times New Roman" w:hAnsi="Times New Roman" w:cs="Times New Roman"/>
        </w:rPr>
        <w:t xml:space="preserve">A kérelemhez csatolni kell: </w:t>
      </w:r>
    </w:p>
    <w:p w:rsidR="00F2773E" w:rsidRPr="008F26E9" w:rsidRDefault="00F2773E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 xml:space="preserve">- a kollégiumi elhelyezés és díj megállapításáról szóló hivatalos igazolást, vagy </w:t>
      </w:r>
    </w:p>
    <w:p w:rsidR="00F2773E" w:rsidRPr="008F26E9" w:rsidRDefault="00F2773E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</w:rPr>
      </w:pPr>
      <w:r w:rsidRPr="008F26E9">
        <w:rPr>
          <w:rFonts w:ascii="Times New Roman" w:hAnsi="Times New Roman" w:cs="Times New Roman"/>
        </w:rPr>
        <w:t xml:space="preserve">- a kollégiumi elhelyezés elutasításáról szóló hivatalos igazolást és a bérleti/albérleti szerződés másolatát, </w:t>
      </w:r>
    </w:p>
    <w:p w:rsidR="00867154" w:rsidRPr="008F26E9" w:rsidRDefault="00F2773E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  <w:kern w:val="2"/>
          <w:lang w:val="en-US"/>
        </w:rPr>
      </w:pPr>
      <w:r w:rsidRPr="008F26E9">
        <w:rPr>
          <w:rFonts w:ascii="Times New Roman" w:hAnsi="Times New Roman" w:cs="Times New Roman"/>
        </w:rPr>
        <w:t>- nyilatkozatot arról, hogy a pályázó, illetve a vele egy háztartásban élő közeli hozzátartozói – a tanulói jogviszonnyal érintett településen, illetve annak legfeljebb 40 km-es vonzáskörzetében – lakhatásra alkalmas ingatlan tulajdonnal/tulajdonrésszel nem rendelkeznek.</w:t>
      </w:r>
    </w:p>
    <w:p w:rsidR="00BC0BDA" w:rsidRPr="008F26E9" w:rsidRDefault="00F2773E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  <w:kern w:val="2"/>
          <w:lang w:val="en-US"/>
        </w:rPr>
      </w:pPr>
      <w:r w:rsidRPr="008F26E9">
        <w:rPr>
          <w:rFonts w:ascii="Times New Roman" w:hAnsi="Times New Roman" w:cs="Times New Roman"/>
          <w:kern w:val="2"/>
          <w:lang w:val="en-US"/>
        </w:rPr>
        <w:t xml:space="preserve">(6) </w:t>
      </w:r>
      <w:r w:rsidR="00E548DD" w:rsidRPr="008F26E9">
        <w:rPr>
          <w:rFonts w:ascii="Times New Roman" w:hAnsi="Times New Roman" w:cs="Times New Roman"/>
          <w:kern w:val="2"/>
          <w:lang w:val="en-US"/>
        </w:rPr>
        <w:t xml:space="preserve">A </w:t>
      </w:r>
      <w:r w:rsidR="00BC0BDA" w:rsidRPr="008F26E9">
        <w:rPr>
          <w:rFonts w:ascii="Times New Roman" w:hAnsi="Times New Roman" w:cs="Times New Roman"/>
          <w:iCs w:val="0"/>
        </w:rPr>
        <w:t xml:space="preserve">támogatás évente </w:t>
      </w:r>
      <w:r w:rsidR="00E548DD" w:rsidRPr="008F26E9">
        <w:rPr>
          <w:rFonts w:ascii="Times New Roman" w:hAnsi="Times New Roman" w:cs="Times New Roman"/>
          <w:iCs w:val="0"/>
        </w:rPr>
        <w:t>legfeljebb 6 hónapra</w:t>
      </w:r>
      <w:r w:rsidR="004D0871" w:rsidRPr="008F26E9">
        <w:rPr>
          <w:rFonts w:ascii="Times New Roman" w:hAnsi="Times New Roman" w:cs="Times New Roman"/>
          <w:iCs w:val="0"/>
        </w:rPr>
        <w:t xml:space="preserve"> adható</w:t>
      </w:r>
      <w:r w:rsidR="00BC0BDA" w:rsidRPr="008F26E9">
        <w:rPr>
          <w:rFonts w:ascii="Times New Roman" w:hAnsi="Times New Roman" w:cs="Times New Roman"/>
          <w:iCs w:val="0"/>
        </w:rPr>
        <w:t xml:space="preserve">, amelynek összege </w:t>
      </w:r>
      <w:r w:rsidR="009F4436" w:rsidRPr="008F26E9">
        <w:rPr>
          <w:rFonts w:ascii="Times New Roman" w:hAnsi="Times New Roman" w:cs="Times New Roman"/>
          <w:iCs w:val="0"/>
        </w:rPr>
        <w:t>legfeljebb 25.000.- Ft/hó.</w:t>
      </w:r>
    </w:p>
    <w:p w:rsidR="00BC0BDA" w:rsidRPr="008F26E9" w:rsidRDefault="00BC0BDA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8F26E9">
        <w:rPr>
          <w:rFonts w:ascii="Times New Roman" w:hAnsi="Times New Roman" w:cs="Times New Roman"/>
          <w:iCs w:val="0"/>
        </w:rPr>
        <w:t>(</w:t>
      </w:r>
      <w:r w:rsidR="009F4436" w:rsidRPr="008F26E9">
        <w:rPr>
          <w:rFonts w:ascii="Times New Roman" w:hAnsi="Times New Roman" w:cs="Times New Roman"/>
          <w:iCs w:val="0"/>
        </w:rPr>
        <w:t>7</w:t>
      </w:r>
      <w:r w:rsidRPr="008F26E9">
        <w:rPr>
          <w:rFonts w:ascii="Times New Roman" w:hAnsi="Times New Roman" w:cs="Times New Roman"/>
          <w:iCs w:val="0"/>
        </w:rPr>
        <w:t xml:space="preserve">)A támogatás iránti kérelem benyújtási határideje </w:t>
      </w:r>
      <w:r w:rsidR="008F26E9" w:rsidRPr="008F26E9">
        <w:rPr>
          <w:rFonts w:ascii="Times New Roman" w:hAnsi="Times New Roman" w:cs="Times New Roman"/>
          <w:iCs w:val="0"/>
        </w:rPr>
        <w:t>folyamatos.</w:t>
      </w:r>
    </w:p>
    <w:p w:rsidR="00E548DD" w:rsidRPr="008F26E9" w:rsidRDefault="00BC0BDA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</w:rPr>
      </w:pPr>
      <w:r w:rsidRPr="008F26E9">
        <w:rPr>
          <w:rFonts w:ascii="Times New Roman" w:hAnsi="Times New Roman" w:cs="Times New Roman"/>
          <w:iCs w:val="0"/>
        </w:rPr>
        <w:t>(</w:t>
      </w:r>
      <w:r w:rsidR="009F4436" w:rsidRPr="008F26E9">
        <w:rPr>
          <w:rFonts w:ascii="Times New Roman" w:hAnsi="Times New Roman" w:cs="Times New Roman"/>
          <w:iCs w:val="0"/>
        </w:rPr>
        <w:t>8</w:t>
      </w:r>
      <w:r w:rsidRPr="008F26E9">
        <w:rPr>
          <w:rFonts w:ascii="Times New Roman" w:hAnsi="Times New Roman" w:cs="Times New Roman"/>
          <w:iCs w:val="0"/>
        </w:rPr>
        <w:t xml:space="preserve">) A képviselő-testület a </w:t>
      </w:r>
      <w:r w:rsidR="008F26E9" w:rsidRPr="008F26E9">
        <w:rPr>
          <w:rFonts w:ascii="Times New Roman" w:hAnsi="Times New Roman" w:cs="Times New Roman"/>
          <w:iCs w:val="0"/>
        </w:rPr>
        <w:t>döntést követő hónap 01. napjától folyósítja a támogatást.</w:t>
      </w:r>
      <w:r w:rsidR="00E548DD" w:rsidRPr="008F26E9">
        <w:rPr>
          <w:rFonts w:ascii="Times New Roman" w:hAnsi="Times New Roman" w:cs="Times New Roman"/>
          <w:iCs w:val="0"/>
        </w:rPr>
        <w:t>”</w:t>
      </w:r>
    </w:p>
    <w:p w:rsidR="00BC0BDA" w:rsidRPr="00BC0BDA" w:rsidRDefault="00BC0BDA" w:rsidP="00BC0BDA">
      <w:pPr>
        <w:pStyle w:val="HTML-cm"/>
        <w:autoSpaceDE w:val="0"/>
        <w:autoSpaceDN w:val="0"/>
        <w:jc w:val="both"/>
        <w:rPr>
          <w:rFonts w:ascii="Times New Roman" w:hAnsi="Times New Roman" w:cs="Times New Roman"/>
          <w:iCs w:val="0"/>
          <w:color w:val="FF0000"/>
        </w:rPr>
      </w:pPr>
    </w:p>
    <w:p w:rsidR="005E2C05" w:rsidRDefault="005E2C05" w:rsidP="00604232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E2C05">
        <w:rPr>
          <w:b/>
          <w:sz w:val="24"/>
          <w:szCs w:val="24"/>
        </w:rPr>
        <w:t>§</w:t>
      </w:r>
    </w:p>
    <w:p w:rsidR="005E2C05" w:rsidRPr="005E2C05" w:rsidRDefault="005E2C05" w:rsidP="00604232">
      <w:pPr>
        <w:rPr>
          <w:sz w:val="24"/>
          <w:szCs w:val="24"/>
        </w:rPr>
      </w:pPr>
      <w:r w:rsidRPr="005E2C05">
        <w:rPr>
          <w:sz w:val="24"/>
          <w:szCs w:val="24"/>
        </w:rPr>
        <w:t>A R. 20. § (1) bekezdése a következő d) ponttal egészül ki:</w:t>
      </w:r>
    </w:p>
    <w:p w:rsidR="005E2C05" w:rsidRDefault="005E2C05" w:rsidP="00604232">
      <w:pPr>
        <w:rPr>
          <w:i/>
          <w:sz w:val="24"/>
          <w:szCs w:val="24"/>
        </w:rPr>
      </w:pPr>
      <w:r w:rsidRPr="005E2C05">
        <w:rPr>
          <w:i/>
          <w:sz w:val="24"/>
          <w:szCs w:val="24"/>
        </w:rPr>
        <w:t>„d) vízszolgáltatás”</w:t>
      </w:r>
    </w:p>
    <w:p w:rsidR="00402165" w:rsidRDefault="00402165" w:rsidP="00604232">
      <w:pPr>
        <w:rPr>
          <w:i/>
          <w:sz w:val="24"/>
          <w:szCs w:val="24"/>
        </w:rPr>
      </w:pPr>
    </w:p>
    <w:p w:rsidR="00402165" w:rsidRPr="00402165" w:rsidRDefault="00402165" w:rsidP="00604232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2165">
        <w:rPr>
          <w:b/>
          <w:sz w:val="24"/>
          <w:szCs w:val="24"/>
        </w:rPr>
        <w:t>§</w:t>
      </w:r>
    </w:p>
    <w:p w:rsidR="00402165" w:rsidRDefault="00402165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402165">
        <w:rPr>
          <w:kern w:val="2"/>
          <w:sz w:val="24"/>
          <w:szCs w:val="24"/>
          <w:lang w:val="en-US"/>
        </w:rPr>
        <w:t xml:space="preserve">A R. </w:t>
      </w:r>
      <w:r>
        <w:rPr>
          <w:kern w:val="2"/>
          <w:sz w:val="24"/>
          <w:szCs w:val="24"/>
          <w:lang w:val="en-US"/>
        </w:rPr>
        <w:t>22.</w:t>
      </w:r>
      <w:r w:rsidRPr="00402165">
        <w:rPr>
          <w:kern w:val="2"/>
          <w:sz w:val="24"/>
          <w:szCs w:val="24"/>
          <w:lang w:val="en-US"/>
        </w:rPr>
        <w:t xml:space="preserve"> § (</w:t>
      </w:r>
      <w:r>
        <w:rPr>
          <w:kern w:val="2"/>
          <w:sz w:val="24"/>
          <w:szCs w:val="24"/>
          <w:lang w:val="en-US"/>
        </w:rPr>
        <w:t>1</w:t>
      </w:r>
      <w:r w:rsidRPr="00402165">
        <w:rPr>
          <w:kern w:val="2"/>
          <w:sz w:val="24"/>
          <w:szCs w:val="24"/>
          <w:lang w:val="en-US"/>
        </w:rPr>
        <w:t>) bekezdés</w:t>
      </w:r>
      <w:r w:rsidR="003F47A7">
        <w:rPr>
          <w:kern w:val="2"/>
          <w:sz w:val="24"/>
          <w:szCs w:val="24"/>
          <w:lang w:val="en-US"/>
        </w:rPr>
        <w:t xml:space="preserve"> </w:t>
      </w:r>
      <w:r w:rsidRPr="00402165">
        <w:rPr>
          <w:kern w:val="2"/>
          <w:sz w:val="24"/>
          <w:szCs w:val="24"/>
          <w:lang w:val="en-US"/>
        </w:rPr>
        <w:t>helyébe a következő</w:t>
      </w:r>
      <w:r w:rsidR="003F47A7">
        <w:rPr>
          <w:kern w:val="2"/>
          <w:sz w:val="24"/>
          <w:szCs w:val="24"/>
          <w:lang w:val="en-US"/>
        </w:rPr>
        <w:t xml:space="preserve"> </w:t>
      </w:r>
      <w:r w:rsidRPr="00402165">
        <w:rPr>
          <w:kern w:val="2"/>
          <w:sz w:val="24"/>
          <w:szCs w:val="24"/>
          <w:lang w:val="en-US"/>
        </w:rPr>
        <w:t>rendelkezés</w:t>
      </w:r>
      <w:r w:rsidR="003F47A7">
        <w:rPr>
          <w:kern w:val="2"/>
          <w:sz w:val="24"/>
          <w:szCs w:val="24"/>
          <w:lang w:val="en-US"/>
        </w:rPr>
        <w:t xml:space="preserve"> </w:t>
      </w:r>
      <w:r w:rsidRPr="00402165">
        <w:rPr>
          <w:kern w:val="2"/>
          <w:sz w:val="24"/>
          <w:szCs w:val="24"/>
          <w:lang w:val="en-US"/>
        </w:rPr>
        <w:t>lép:</w:t>
      </w:r>
    </w:p>
    <w:p w:rsidR="00402165" w:rsidRDefault="00402165" w:rsidP="00604232">
      <w:pPr>
        <w:pStyle w:val="HTML-cm"/>
        <w:jc w:val="both"/>
        <w:rPr>
          <w:rFonts w:ascii="Times New Roman" w:hAnsi="Times New Roman" w:cs="Times New Roman"/>
        </w:rPr>
      </w:pPr>
      <w:r w:rsidRPr="00402165">
        <w:rPr>
          <w:rFonts w:ascii="Times New Roman" w:hAnsi="Times New Roman" w:cs="Times New Roman"/>
        </w:rPr>
        <w:t>„A lakásfenntartási települési támogatás összege, havonta 2.000.- Ft.”</w:t>
      </w:r>
    </w:p>
    <w:p w:rsidR="00A92459" w:rsidRDefault="00A92459" w:rsidP="00604232">
      <w:pPr>
        <w:pStyle w:val="HTML-cm"/>
        <w:jc w:val="both"/>
        <w:rPr>
          <w:rFonts w:ascii="Times New Roman" w:hAnsi="Times New Roman" w:cs="Times New Roman"/>
        </w:rPr>
      </w:pPr>
    </w:p>
    <w:p w:rsidR="000953F4" w:rsidRPr="00402165" w:rsidRDefault="000953F4" w:rsidP="00604232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2165">
        <w:rPr>
          <w:b/>
          <w:sz w:val="24"/>
          <w:szCs w:val="24"/>
        </w:rPr>
        <w:t>§</w:t>
      </w:r>
    </w:p>
    <w:p w:rsidR="000953F4" w:rsidRDefault="000953F4" w:rsidP="00604232">
      <w:pPr>
        <w:suppressAutoHyphens/>
        <w:jc w:val="both"/>
        <w:rPr>
          <w:kern w:val="2"/>
          <w:sz w:val="24"/>
          <w:szCs w:val="24"/>
          <w:lang w:val="en-US"/>
        </w:rPr>
      </w:pPr>
      <w:r w:rsidRPr="00402165">
        <w:rPr>
          <w:kern w:val="2"/>
          <w:sz w:val="24"/>
          <w:szCs w:val="24"/>
          <w:lang w:val="en-US"/>
        </w:rPr>
        <w:t xml:space="preserve">A R. </w:t>
      </w:r>
      <w:r>
        <w:rPr>
          <w:kern w:val="2"/>
          <w:sz w:val="24"/>
          <w:szCs w:val="24"/>
          <w:lang w:val="en-US"/>
        </w:rPr>
        <w:t>23.</w:t>
      </w:r>
      <w:r w:rsidRPr="00402165">
        <w:rPr>
          <w:kern w:val="2"/>
          <w:sz w:val="24"/>
          <w:szCs w:val="24"/>
          <w:lang w:val="en-US"/>
        </w:rPr>
        <w:t xml:space="preserve"> § </w:t>
      </w:r>
      <w:r>
        <w:rPr>
          <w:kern w:val="2"/>
          <w:sz w:val="24"/>
          <w:szCs w:val="24"/>
          <w:lang w:val="en-US"/>
        </w:rPr>
        <w:t>a</w:t>
      </w:r>
      <w:r w:rsidR="00B3174E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következő</w:t>
      </w:r>
      <w:r w:rsidR="00B3174E">
        <w:rPr>
          <w:kern w:val="2"/>
          <w:sz w:val="24"/>
          <w:szCs w:val="24"/>
          <w:lang w:val="en-US"/>
        </w:rPr>
        <w:t xml:space="preserve"> </w:t>
      </w:r>
      <w:r w:rsidRPr="00402165">
        <w:rPr>
          <w:kern w:val="2"/>
          <w:sz w:val="24"/>
          <w:szCs w:val="24"/>
          <w:lang w:val="en-US"/>
        </w:rPr>
        <w:t>(</w:t>
      </w:r>
      <w:r>
        <w:rPr>
          <w:kern w:val="2"/>
          <w:sz w:val="24"/>
          <w:szCs w:val="24"/>
          <w:lang w:val="en-US"/>
        </w:rPr>
        <w:t>2) bekezdéssel</w:t>
      </w:r>
      <w:r w:rsidR="00B3174E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egészül</w:t>
      </w:r>
      <w:r w:rsidR="00B3174E">
        <w:rPr>
          <w:kern w:val="2"/>
          <w:sz w:val="24"/>
          <w:szCs w:val="24"/>
          <w:lang w:val="en-US"/>
        </w:rPr>
        <w:t xml:space="preserve"> </w:t>
      </w:r>
      <w:r>
        <w:rPr>
          <w:kern w:val="2"/>
          <w:sz w:val="24"/>
          <w:szCs w:val="24"/>
          <w:lang w:val="en-US"/>
        </w:rPr>
        <w:t>ki</w:t>
      </w:r>
      <w:r w:rsidRPr="00402165">
        <w:rPr>
          <w:kern w:val="2"/>
          <w:sz w:val="24"/>
          <w:szCs w:val="24"/>
          <w:lang w:val="en-US"/>
        </w:rPr>
        <w:t>:</w:t>
      </w:r>
    </w:p>
    <w:p w:rsidR="000953F4" w:rsidRDefault="000953F4" w:rsidP="00604232">
      <w:pPr>
        <w:pStyle w:val="HTML-cm"/>
        <w:jc w:val="both"/>
        <w:rPr>
          <w:rFonts w:ascii="Times New Roman" w:hAnsi="Times New Roman" w:cs="Times New Roman"/>
        </w:rPr>
      </w:pPr>
      <w:r w:rsidRPr="00402165">
        <w:rPr>
          <w:rFonts w:ascii="Times New Roman" w:hAnsi="Times New Roman" w:cs="Times New Roman"/>
        </w:rPr>
        <w:t>„A lakásfenntartási települési támogatás</w:t>
      </w:r>
      <w:r>
        <w:rPr>
          <w:rFonts w:ascii="Times New Roman" w:hAnsi="Times New Roman" w:cs="Times New Roman"/>
        </w:rPr>
        <w:t xml:space="preserve"> jogosultja köteles minden évben az elszámoló végszámlát bemutatni.</w:t>
      </w:r>
      <w:r w:rsidRPr="00402165">
        <w:rPr>
          <w:rFonts w:ascii="Times New Roman" w:hAnsi="Times New Roman" w:cs="Times New Roman"/>
        </w:rPr>
        <w:t>”</w:t>
      </w:r>
    </w:p>
    <w:p w:rsidR="000D487E" w:rsidRPr="000D487E" w:rsidRDefault="000D487E" w:rsidP="00604232">
      <w:pPr>
        <w:pStyle w:val="Listaszerbekezds"/>
        <w:numPr>
          <w:ilvl w:val="0"/>
          <w:numId w:val="1"/>
        </w:numPr>
        <w:suppressAutoHyphens/>
        <w:jc w:val="center"/>
        <w:rPr>
          <w:b/>
          <w:kern w:val="2"/>
          <w:sz w:val="24"/>
          <w:szCs w:val="24"/>
          <w:lang w:val="en-US"/>
        </w:rPr>
      </w:pPr>
      <w:r w:rsidRPr="000D487E">
        <w:rPr>
          <w:b/>
          <w:kern w:val="2"/>
          <w:sz w:val="24"/>
          <w:szCs w:val="24"/>
          <w:lang w:val="en-US"/>
        </w:rPr>
        <w:t>§</w:t>
      </w:r>
    </w:p>
    <w:p w:rsidR="00856A6A" w:rsidRPr="00E91E9A" w:rsidRDefault="00D85E29" w:rsidP="00604232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856A6A" w:rsidRPr="00E91E9A">
        <w:rPr>
          <w:sz w:val="24"/>
          <w:szCs w:val="24"/>
        </w:rPr>
        <w:t xml:space="preserve">Jelen rendelet </w:t>
      </w:r>
      <w:r w:rsidR="00E91E9A" w:rsidRPr="00E91E9A">
        <w:rPr>
          <w:sz w:val="24"/>
          <w:szCs w:val="24"/>
        </w:rPr>
        <w:t>a kihirdetést követő napon lép hatályba és</w:t>
      </w:r>
      <w:r w:rsidR="00856A6A" w:rsidRPr="00E91E9A">
        <w:rPr>
          <w:sz w:val="24"/>
          <w:szCs w:val="24"/>
        </w:rPr>
        <w:t xml:space="preserve"> az azt követő napon hatályát veszti. </w:t>
      </w:r>
    </w:p>
    <w:p w:rsidR="00E91E9A" w:rsidRDefault="00C7500F" w:rsidP="006042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 Hatályát veszti a R. 5. § (4) bekezdés a) pontjában a „vagy munkabér jegyzékkel” szövegrész.</w:t>
      </w:r>
    </w:p>
    <w:p w:rsidR="00D85E29" w:rsidRDefault="000A657E" w:rsidP="00604232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  <w:r w:rsidRPr="00D85E29">
        <w:rPr>
          <w:rFonts w:ascii="Times New Roman" w:hAnsi="Times New Roman" w:cs="Times New Roman"/>
          <w:i w:val="0"/>
        </w:rPr>
        <w:t xml:space="preserve">(3) </w:t>
      </w:r>
      <w:r w:rsidR="00D85E29" w:rsidRPr="00D85E29">
        <w:rPr>
          <w:rFonts w:ascii="Times New Roman" w:hAnsi="Times New Roman" w:cs="Times New Roman"/>
          <w:i w:val="0"/>
        </w:rPr>
        <w:t>Hatályát veszti a R. 12. § (2) bekezdésben a „</w:t>
      </w:r>
      <w:r w:rsidR="00D85E29" w:rsidRPr="00D85E29">
        <w:rPr>
          <w:rFonts w:ascii="Times New Roman" w:hAnsi="Times New Roman" w:cs="Times New Roman"/>
          <w:i w:val="0"/>
          <w:iCs w:val="0"/>
        </w:rPr>
        <w:t>Az egy családban élő gyermekek számára nyújtható pénzbeli támogatás összege az adott naptári évben nem haladhatja meg a 16. § (2) bekezdésének b) pontjában meghatározott mértéket” szövegrész.</w:t>
      </w:r>
    </w:p>
    <w:p w:rsidR="000A657E" w:rsidRDefault="00D85E29" w:rsidP="00604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A657E">
        <w:rPr>
          <w:sz w:val="24"/>
          <w:szCs w:val="24"/>
        </w:rPr>
        <w:t>Hatályát veszti a R. 16., 17., 18. §.</w:t>
      </w:r>
    </w:p>
    <w:p w:rsidR="000953F4" w:rsidRDefault="000953F4" w:rsidP="00604232">
      <w:pPr>
        <w:jc w:val="both"/>
        <w:rPr>
          <w:sz w:val="24"/>
          <w:szCs w:val="24"/>
        </w:rPr>
      </w:pPr>
      <w:r>
        <w:rPr>
          <w:sz w:val="24"/>
          <w:szCs w:val="24"/>
        </w:rPr>
        <w:t>(5) Hatályát vesztik a R. 10/A.</w:t>
      </w:r>
      <w:bookmarkStart w:id="0" w:name="_GoBack"/>
      <w:bookmarkEnd w:id="0"/>
      <w:r w:rsidR="00B3174E">
        <w:rPr>
          <w:sz w:val="24"/>
          <w:szCs w:val="24"/>
        </w:rPr>
        <w:t xml:space="preserve"> </w:t>
      </w:r>
      <w:r w:rsidR="000D487E">
        <w:rPr>
          <w:sz w:val="24"/>
          <w:szCs w:val="24"/>
        </w:rPr>
        <w:t>része.</w:t>
      </w:r>
    </w:p>
    <w:p w:rsidR="000D487E" w:rsidRDefault="000D487E" w:rsidP="00604232">
      <w:pPr>
        <w:jc w:val="center"/>
        <w:rPr>
          <w:sz w:val="24"/>
          <w:szCs w:val="24"/>
        </w:rPr>
      </w:pPr>
    </w:p>
    <w:p w:rsidR="00856A6A" w:rsidRPr="005F3AA1" w:rsidRDefault="00856A6A" w:rsidP="00604232">
      <w:pPr>
        <w:jc w:val="center"/>
        <w:rPr>
          <w:sz w:val="24"/>
          <w:szCs w:val="24"/>
        </w:rPr>
      </w:pPr>
      <w:r w:rsidRPr="005F3AA1">
        <w:rPr>
          <w:sz w:val="24"/>
          <w:szCs w:val="24"/>
        </w:rPr>
        <w:t>K.m.f.</w:t>
      </w:r>
    </w:p>
    <w:p w:rsidR="00856A6A" w:rsidRPr="005F3AA1" w:rsidRDefault="00856A6A" w:rsidP="0060423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856A6A" w:rsidRPr="005F3AA1" w:rsidTr="00825DFA">
        <w:trPr>
          <w:jc w:val="center"/>
        </w:trPr>
        <w:tc>
          <w:tcPr>
            <w:tcW w:w="4605" w:type="dxa"/>
            <w:hideMark/>
          </w:tcPr>
          <w:p w:rsidR="00856A6A" w:rsidRPr="005F3AA1" w:rsidRDefault="00856A6A" w:rsidP="0060423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AA1">
              <w:rPr>
                <w:sz w:val="24"/>
                <w:szCs w:val="24"/>
              </w:rPr>
              <w:t>Kelemen Róbert s.k.</w:t>
            </w:r>
          </w:p>
        </w:tc>
        <w:tc>
          <w:tcPr>
            <w:tcW w:w="4605" w:type="dxa"/>
            <w:hideMark/>
          </w:tcPr>
          <w:p w:rsidR="00856A6A" w:rsidRPr="005F3AA1" w:rsidRDefault="00856A6A" w:rsidP="0060423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AA1">
              <w:rPr>
                <w:sz w:val="24"/>
                <w:szCs w:val="24"/>
              </w:rPr>
              <w:t>Dr. Kovács Adrienn s.k.</w:t>
            </w:r>
          </w:p>
        </w:tc>
      </w:tr>
      <w:tr w:rsidR="00856A6A" w:rsidRPr="005F3AA1" w:rsidTr="00825DFA">
        <w:trPr>
          <w:jc w:val="center"/>
        </w:trPr>
        <w:tc>
          <w:tcPr>
            <w:tcW w:w="4605" w:type="dxa"/>
            <w:hideMark/>
          </w:tcPr>
          <w:p w:rsidR="00856A6A" w:rsidRPr="005F3AA1" w:rsidRDefault="00856A6A" w:rsidP="0060423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AA1">
              <w:rPr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856A6A" w:rsidRPr="005F3AA1" w:rsidRDefault="00856A6A" w:rsidP="0060423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F3AA1">
              <w:rPr>
                <w:sz w:val="24"/>
                <w:szCs w:val="24"/>
              </w:rPr>
              <w:t>jegyző</w:t>
            </w:r>
          </w:p>
        </w:tc>
      </w:tr>
    </w:tbl>
    <w:p w:rsidR="00856A6A" w:rsidRPr="005F3AA1" w:rsidRDefault="00856A6A" w:rsidP="00604232">
      <w:pPr>
        <w:rPr>
          <w:sz w:val="24"/>
          <w:szCs w:val="24"/>
        </w:rPr>
      </w:pP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</w:p>
    <w:p w:rsidR="000D487E" w:rsidRDefault="000D487E" w:rsidP="00604232">
      <w:pPr>
        <w:jc w:val="both"/>
        <w:rPr>
          <w:sz w:val="24"/>
          <w:szCs w:val="24"/>
        </w:rPr>
      </w:pPr>
    </w:p>
    <w:p w:rsidR="00856A6A" w:rsidRPr="005F3AA1" w:rsidRDefault="00856A6A" w:rsidP="00604232">
      <w:pPr>
        <w:jc w:val="both"/>
        <w:rPr>
          <w:sz w:val="24"/>
          <w:szCs w:val="24"/>
        </w:rPr>
      </w:pPr>
      <w:r w:rsidRPr="005F3AA1">
        <w:rPr>
          <w:sz w:val="24"/>
          <w:szCs w:val="24"/>
        </w:rPr>
        <w:t>Kihirdetési záradék:</w:t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</w:p>
    <w:p w:rsidR="00856A6A" w:rsidRPr="005F3AA1" w:rsidRDefault="00856A6A" w:rsidP="00604232">
      <w:pPr>
        <w:jc w:val="both"/>
        <w:rPr>
          <w:sz w:val="24"/>
          <w:szCs w:val="24"/>
        </w:rPr>
      </w:pPr>
      <w:r w:rsidRPr="005F3AA1">
        <w:rPr>
          <w:sz w:val="24"/>
          <w:szCs w:val="24"/>
        </w:rPr>
        <w:t>A rendelet 201</w:t>
      </w:r>
      <w:r w:rsidR="00E91E9A">
        <w:rPr>
          <w:sz w:val="24"/>
          <w:szCs w:val="24"/>
        </w:rPr>
        <w:t xml:space="preserve">9. </w:t>
      </w:r>
      <w:r w:rsidR="00B3174E">
        <w:rPr>
          <w:sz w:val="24"/>
          <w:szCs w:val="24"/>
        </w:rPr>
        <w:t>február 28</w:t>
      </w:r>
      <w:r w:rsidRPr="005F3AA1">
        <w:rPr>
          <w:sz w:val="24"/>
          <w:szCs w:val="24"/>
        </w:rPr>
        <w:t>. napján kihirdetésre került.</w:t>
      </w:r>
    </w:p>
    <w:p w:rsidR="00856A6A" w:rsidRPr="005F3AA1" w:rsidRDefault="00856A6A" w:rsidP="00604232">
      <w:pPr>
        <w:jc w:val="both"/>
        <w:rPr>
          <w:sz w:val="24"/>
          <w:szCs w:val="24"/>
        </w:rPr>
      </w:pP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  <w:r w:rsidRPr="005F3AA1">
        <w:rPr>
          <w:sz w:val="24"/>
          <w:szCs w:val="24"/>
        </w:rPr>
        <w:tab/>
      </w:r>
    </w:p>
    <w:p w:rsidR="0095009A" w:rsidRDefault="00856A6A" w:rsidP="00B3174E">
      <w:pPr>
        <w:ind w:left="4956" w:firstLine="708"/>
        <w:rPr>
          <w:sz w:val="24"/>
          <w:szCs w:val="24"/>
        </w:rPr>
      </w:pPr>
      <w:r w:rsidRPr="005F3AA1">
        <w:rPr>
          <w:sz w:val="24"/>
          <w:szCs w:val="24"/>
        </w:rPr>
        <w:t>Dr. Kovács Adrienn</w:t>
      </w:r>
      <w:r w:rsidR="00141F33">
        <w:rPr>
          <w:sz w:val="24"/>
          <w:szCs w:val="24"/>
        </w:rPr>
        <w:t xml:space="preserve"> s.k.</w:t>
      </w:r>
    </w:p>
    <w:p w:rsidR="00141F33" w:rsidRDefault="00141F33" w:rsidP="00B3174E">
      <w:pPr>
        <w:ind w:left="5664" w:firstLine="708"/>
      </w:pPr>
      <w:r>
        <w:rPr>
          <w:sz w:val="24"/>
          <w:szCs w:val="24"/>
        </w:rPr>
        <w:t>jegyző</w:t>
      </w:r>
    </w:p>
    <w:sectPr w:rsidR="00141F33" w:rsidSect="003C5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EE" w:rsidRDefault="006B20EE" w:rsidP="00F24DAA">
      <w:r>
        <w:separator/>
      </w:r>
    </w:p>
  </w:endnote>
  <w:endnote w:type="continuationSeparator" w:id="1">
    <w:p w:rsidR="006B20EE" w:rsidRDefault="006B20EE" w:rsidP="00F2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541461"/>
      <w:docPartObj>
        <w:docPartGallery w:val="Page Numbers (Bottom of Page)"/>
        <w:docPartUnique/>
      </w:docPartObj>
    </w:sdtPr>
    <w:sdtContent>
      <w:p w:rsidR="00F24DAA" w:rsidRDefault="00FD6974">
        <w:pPr>
          <w:pStyle w:val="llb"/>
          <w:jc w:val="center"/>
        </w:pPr>
        <w:r>
          <w:fldChar w:fldCharType="begin"/>
        </w:r>
        <w:r w:rsidR="00A01784">
          <w:instrText xml:space="preserve"> PAGE   \* MERGEFORMAT </w:instrText>
        </w:r>
        <w:r>
          <w:fldChar w:fldCharType="separate"/>
        </w:r>
        <w:r w:rsidR="00B31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4DAA" w:rsidRDefault="00F24D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EE" w:rsidRDefault="006B20EE" w:rsidP="00F24DAA">
      <w:r>
        <w:separator/>
      </w:r>
    </w:p>
  </w:footnote>
  <w:footnote w:type="continuationSeparator" w:id="1">
    <w:p w:rsidR="006B20EE" w:rsidRDefault="006B20EE" w:rsidP="00F24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F6"/>
    <w:multiLevelType w:val="hybridMultilevel"/>
    <w:tmpl w:val="7A3E3926"/>
    <w:lvl w:ilvl="0" w:tplc="39328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FE0"/>
    <w:multiLevelType w:val="hybridMultilevel"/>
    <w:tmpl w:val="D408E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F82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A6A"/>
    <w:rsid w:val="000239A3"/>
    <w:rsid w:val="0005769C"/>
    <w:rsid w:val="0008137B"/>
    <w:rsid w:val="000953F4"/>
    <w:rsid w:val="000A5282"/>
    <w:rsid w:val="000A657E"/>
    <w:rsid w:val="000D0216"/>
    <w:rsid w:val="000D348D"/>
    <w:rsid w:val="000D487E"/>
    <w:rsid w:val="000E0381"/>
    <w:rsid w:val="00115B61"/>
    <w:rsid w:val="001254C4"/>
    <w:rsid w:val="00141F33"/>
    <w:rsid w:val="00145341"/>
    <w:rsid w:val="00151C23"/>
    <w:rsid w:val="00162F2F"/>
    <w:rsid w:val="00181D7E"/>
    <w:rsid w:val="001E7C68"/>
    <w:rsid w:val="002015AF"/>
    <w:rsid w:val="0028264B"/>
    <w:rsid w:val="002A75FB"/>
    <w:rsid w:val="002E1D8F"/>
    <w:rsid w:val="00387D73"/>
    <w:rsid w:val="00397D5C"/>
    <w:rsid w:val="003C502A"/>
    <w:rsid w:val="003E6AF5"/>
    <w:rsid w:val="003F47A7"/>
    <w:rsid w:val="00402165"/>
    <w:rsid w:val="00432F05"/>
    <w:rsid w:val="00446324"/>
    <w:rsid w:val="004B4722"/>
    <w:rsid w:val="004D0871"/>
    <w:rsid w:val="004D105A"/>
    <w:rsid w:val="00553A28"/>
    <w:rsid w:val="00570891"/>
    <w:rsid w:val="005857BA"/>
    <w:rsid w:val="0059171A"/>
    <w:rsid w:val="005A572C"/>
    <w:rsid w:val="005E2C05"/>
    <w:rsid w:val="006005FA"/>
    <w:rsid w:val="00604232"/>
    <w:rsid w:val="006118A8"/>
    <w:rsid w:val="006166BA"/>
    <w:rsid w:val="0065689D"/>
    <w:rsid w:val="00660D28"/>
    <w:rsid w:val="006779BF"/>
    <w:rsid w:val="006A0AF7"/>
    <w:rsid w:val="006B20EE"/>
    <w:rsid w:val="006C5D7F"/>
    <w:rsid w:val="007102F9"/>
    <w:rsid w:val="00713D5D"/>
    <w:rsid w:val="00752441"/>
    <w:rsid w:val="007624A6"/>
    <w:rsid w:val="007628BE"/>
    <w:rsid w:val="0078711F"/>
    <w:rsid w:val="007D7697"/>
    <w:rsid w:val="008528F7"/>
    <w:rsid w:val="00856A6A"/>
    <w:rsid w:val="00867154"/>
    <w:rsid w:val="008B45D2"/>
    <w:rsid w:val="008B71AC"/>
    <w:rsid w:val="008F26E9"/>
    <w:rsid w:val="00914250"/>
    <w:rsid w:val="00937413"/>
    <w:rsid w:val="00955B7E"/>
    <w:rsid w:val="00993A4D"/>
    <w:rsid w:val="009A784A"/>
    <w:rsid w:val="009F4436"/>
    <w:rsid w:val="00A01784"/>
    <w:rsid w:val="00A306E5"/>
    <w:rsid w:val="00A647DE"/>
    <w:rsid w:val="00A71B7C"/>
    <w:rsid w:val="00A92459"/>
    <w:rsid w:val="00AB6F28"/>
    <w:rsid w:val="00AD1088"/>
    <w:rsid w:val="00B17FA5"/>
    <w:rsid w:val="00B21582"/>
    <w:rsid w:val="00B3174E"/>
    <w:rsid w:val="00B35BC9"/>
    <w:rsid w:val="00B758EF"/>
    <w:rsid w:val="00B850D1"/>
    <w:rsid w:val="00B91461"/>
    <w:rsid w:val="00B936B6"/>
    <w:rsid w:val="00BC0BDA"/>
    <w:rsid w:val="00BD2EDB"/>
    <w:rsid w:val="00C01F95"/>
    <w:rsid w:val="00C7500F"/>
    <w:rsid w:val="00C849C7"/>
    <w:rsid w:val="00CB139E"/>
    <w:rsid w:val="00D167E5"/>
    <w:rsid w:val="00D85E29"/>
    <w:rsid w:val="00E07661"/>
    <w:rsid w:val="00E51D42"/>
    <w:rsid w:val="00E548DD"/>
    <w:rsid w:val="00E91E9A"/>
    <w:rsid w:val="00E96CE1"/>
    <w:rsid w:val="00F24DAA"/>
    <w:rsid w:val="00F2773E"/>
    <w:rsid w:val="00F73459"/>
    <w:rsid w:val="00FD6974"/>
    <w:rsid w:val="00FF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461"/>
    <w:pPr>
      <w:ind w:left="720"/>
      <w:contextualSpacing/>
    </w:pPr>
  </w:style>
  <w:style w:type="paragraph" w:styleId="HTML-cm">
    <w:name w:val="HTML Address"/>
    <w:basedOn w:val="Norml"/>
    <w:link w:val="HTML-cmChar"/>
    <w:semiHidden/>
    <w:rsid w:val="007624A6"/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7624A6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1D8F"/>
    <w:pPr>
      <w:spacing w:before="100" w:beforeAutospacing="1" w:after="100" w:afterAutospacing="1"/>
    </w:pPr>
    <w:rPr>
      <w:sz w:val="24"/>
      <w:szCs w:val="24"/>
    </w:rPr>
  </w:style>
  <w:style w:type="character" w:customStyle="1" w:styleId="hirszoveg">
    <w:name w:val="hir_szoveg"/>
    <w:basedOn w:val="Bekezdsalapbettpusa"/>
    <w:rsid w:val="002E1D8F"/>
  </w:style>
  <w:style w:type="character" w:styleId="Kiemels2">
    <w:name w:val="Strong"/>
    <w:uiPriority w:val="22"/>
    <w:qFormat/>
    <w:rsid w:val="002E1D8F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24D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4D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DA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461"/>
    <w:pPr>
      <w:ind w:left="720"/>
      <w:contextualSpacing/>
    </w:pPr>
  </w:style>
  <w:style w:type="paragraph" w:styleId="HTML-cm">
    <w:name w:val="HTML Address"/>
    <w:basedOn w:val="Norml"/>
    <w:link w:val="HTML-cmChar"/>
    <w:semiHidden/>
    <w:rsid w:val="007624A6"/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7624A6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9832-DCA5-49BC-8ABE-66CD7A9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User5</cp:lastModifiedBy>
  <cp:revision>8</cp:revision>
  <dcterms:created xsi:type="dcterms:W3CDTF">2019-04-02T17:20:00Z</dcterms:created>
  <dcterms:modified xsi:type="dcterms:W3CDTF">2019-04-02T17:25:00Z</dcterms:modified>
</cp:coreProperties>
</file>